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5B" w:rsidRDefault="0063435B" w:rsidP="00F6104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A970F5" w:rsidRDefault="00D5554E" w:rsidP="00F6104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5554E">
        <w:rPr>
          <w:rFonts w:ascii="Times New Roman" w:hAnsi="Times New Roman" w:cs="Times New Roman"/>
          <w:b/>
          <w:sz w:val="21"/>
          <w:szCs w:val="21"/>
        </w:rPr>
        <w:t>EDUCATION</w:t>
      </w:r>
      <w:r w:rsidR="000878E6" w:rsidRPr="00D5554E">
        <w:rPr>
          <w:rFonts w:ascii="Times New Roman" w:hAnsi="Times New Roman" w:cs="Times New Roman"/>
          <w:sz w:val="21"/>
          <w:szCs w:val="21"/>
        </w:rPr>
        <w:tab/>
      </w:r>
      <w:r w:rsidR="00A970F5" w:rsidRPr="00A970F5">
        <w:rPr>
          <w:rFonts w:ascii="Times New Roman" w:hAnsi="Times New Roman" w:cs="Times New Roman"/>
          <w:b/>
          <w:sz w:val="21"/>
          <w:szCs w:val="21"/>
        </w:rPr>
        <w:t>PhD Student</w:t>
      </w:r>
      <w:r w:rsidR="00A970F5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A970F5">
        <w:rPr>
          <w:rFonts w:ascii="Times New Roman" w:hAnsi="Times New Roman" w:cs="Times New Roman"/>
          <w:sz w:val="21"/>
          <w:szCs w:val="21"/>
        </w:rPr>
        <w:t>July 2015-Present</w:t>
      </w:r>
    </w:p>
    <w:p w:rsidR="00A970F5" w:rsidRDefault="00A970F5" w:rsidP="00F6104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 xml:space="preserve">The University of Notre Dame, </w:t>
      </w:r>
      <w:r w:rsidRPr="00A970F5">
        <w:rPr>
          <w:rFonts w:ascii="Times New Roman" w:hAnsi="Times New Roman" w:cs="Times New Roman"/>
          <w:sz w:val="21"/>
          <w:szCs w:val="21"/>
        </w:rPr>
        <w:t>Notre Dame, IN</w:t>
      </w:r>
    </w:p>
    <w:p w:rsidR="00A970F5" w:rsidRPr="00A970F5" w:rsidRDefault="00A970F5" w:rsidP="00F61040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Major Advisor: Dr. Jennifer </w:t>
      </w:r>
      <w:r w:rsidR="00E4777E">
        <w:rPr>
          <w:rFonts w:ascii="Times New Roman" w:hAnsi="Times New Roman" w:cs="Times New Roman"/>
          <w:sz w:val="21"/>
          <w:szCs w:val="21"/>
        </w:rPr>
        <w:t xml:space="preserve">L. </w:t>
      </w:r>
      <w:r>
        <w:rPr>
          <w:rFonts w:ascii="Times New Roman" w:hAnsi="Times New Roman" w:cs="Times New Roman"/>
          <w:sz w:val="21"/>
          <w:szCs w:val="21"/>
        </w:rPr>
        <w:t>Tank</w:t>
      </w:r>
    </w:p>
    <w:p w:rsidR="00A970F5" w:rsidRDefault="00A970F5" w:rsidP="00F6104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61040" w:rsidRDefault="001768A3" w:rsidP="00A970F5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Master of </w:t>
      </w:r>
      <w:r>
        <w:rPr>
          <w:rFonts w:ascii="Times New Roman" w:hAnsi="Times New Roman" w:cs="Times New Roman"/>
          <w:b/>
        </w:rPr>
        <w:t>Biology</w:t>
      </w:r>
      <w:r w:rsidR="00F61040">
        <w:rPr>
          <w:rFonts w:ascii="Times New Roman" w:hAnsi="Times New Roman" w:cs="Times New Roman"/>
          <w:b/>
        </w:rPr>
        <w:t xml:space="preserve">, </w:t>
      </w:r>
      <w:r w:rsidR="00A970F5">
        <w:rPr>
          <w:rFonts w:ascii="Times New Roman" w:hAnsi="Times New Roman" w:cs="Times New Roman"/>
        </w:rPr>
        <w:t>August 2015</w:t>
      </w:r>
    </w:p>
    <w:p w:rsidR="00F61040" w:rsidRDefault="00F61040" w:rsidP="00F610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Kansas State University, </w:t>
      </w:r>
      <w:r>
        <w:rPr>
          <w:rFonts w:ascii="Times New Roman" w:hAnsi="Times New Roman" w:cs="Times New Roman"/>
        </w:rPr>
        <w:t>Manhattan, KS</w:t>
      </w:r>
    </w:p>
    <w:p w:rsidR="00F61040" w:rsidRDefault="00F61040" w:rsidP="00F610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Major Advisor: Dr. Walter Dodds</w:t>
      </w:r>
    </w:p>
    <w:p w:rsidR="00F61040" w:rsidRPr="00A970F5" w:rsidRDefault="00A970F5" w:rsidP="00A970F5">
      <w:pPr>
        <w:spacing w:line="240" w:lineRule="auto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Dissertation title: </w:t>
      </w:r>
      <w:r w:rsidRPr="00A970F5">
        <w:rPr>
          <w:rFonts w:ascii="Times New Roman" w:hAnsi="Times New Roman" w:cs="Times New Roman"/>
        </w:rPr>
        <w:t>“</w:t>
      </w:r>
      <w:r w:rsidRPr="00A970F5">
        <w:rPr>
          <w:rFonts w:ascii="Times New Roman" w:hAnsi="Times New Roman" w:cs="Times New Roman"/>
          <w:bCs/>
        </w:rPr>
        <w:t>Biotic and abiotic effects on biogeochemical fluxes across multiple spatial scales in a prairie stream network”</w:t>
      </w:r>
    </w:p>
    <w:p w:rsidR="000878E6" w:rsidRPr="00A6255E" w:rsidRDefault="000878E6" w:rsidP="00F61040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A6255E">
        <w:rPr>
          <w:rFonts w:ascii="Times New Roman" w:hAnsi="Times New Roman" w:cs="Times New Roman"/>
          <w:b/>
        </w:rPr>
        <w:t>Bachelor of Arts,</w:t>
      </w:r>
      <w:r w:rsidR="009B3233">
        <w:rPr>
          <w:rFonts w:ascii="Times New Roman" w:hAnsi="Times New Roman" w:cs="Times New Roman"/>
          <w:b/>
        </w:rPr>
        <w:t xml:space="preserve"> </w:t>
      </w:r>
      <w:r w:rsidR="009B3233" w:rsidRPr="009B3233">
        <w:rPr>
          <w:rFonts w:ascii="Times New Roman" w:hAnsi="Times New Roman" w:cs="Times New Roman"/>
          <w:i/>
        </w:rPr>
        <w:t>cum laude</w:t>
      </w:r>
      <w:r w:rsidRPr="00A6255E">
        <w:rPr>
          <w:rFonts w:ascii="Times New Roman" w:hAnsi="Times New Roman" w:cs="Times New Roman"/>
          <w:b/>
        </w:rPr>
        <w:t xml:space="preserve"> </w:t>
      </w:r>
      <w:r w:rsidR="00F41CBA" w:rsidRPr="00A6255E">
        <w:rPr>
          <w:rFonts w:ascii="Times New Roman" w:hAnsi="Times New Roman" w:cs="Times New Roman"/>
        </w:rPr>
        <w:t>May 2012</w:t>
      </w:r>
    </w:p>
    <w:p w:rsidR="00F41CBA" w:rsidRPr="00A6255E" w:rsidRDefault="00F41CBA" w:rsidP="002F4934">
      <w:pPr>
        <w:spacing w:after="0" w:line="240" w:lineRule="auto"/>
        <w:rPr>
          <w:rFonts w:ascii="Times New Roman" w:hAnsi="Times New Roman" w:cs="Times New Roman"/>
          <w:b/>
        </w:rPr>
      </w:pPr>
      <w:r w:rsidRPr="00A6255E">
        <w:rPr>
          <w:rFonts w:ascii="Times New Roman" w:hAnsi="Times New Roman" w:cs="Times New Roman"/>
          <w:b/>
        </w:rPr>
        <w:tab/>
      </w:r>
      <w:r w:rsidRPr="00A6255E">
        <w:rPr>
          <w:rFonts w:ascii="Times New Roman" w:hAnsi="Times New Roman" w:cs="Times New Roman"/>
          <w:b/>
        </w:rPr>
        <w:tab/>
      </w:r>
      <w:r w:rsidRPr="00A6255E">
        <w:rPr>
          <w:rFonts w:ascii="Times New Roman" w:hAnsi="Times New Roman" w:cs="Times New Roman"/>
          <w:i/>
        </w:rPr>
        <w:t xml:space="preserve">Manchester </w:t>
      </w:r>
      <w:r w:rsidR="00F61040">
        <w:rPr>
          <w:rFonts w:ascii="Times New Roman" w:hAnsi="Times New Roman" w:cs="Times New Roman"/>
          <w:i/>
        </w:rPr>
        <w:t>University</w:t>
      </w:r>
      <w:r w:rsidRPr="00A6255E">
        <w:rPr>
          <w:rFonts w:ascii="Times New Roman" w:hAnsi="Times New Roman" w:cs="Times New Roman"/>
          <w:i/>
        </w:rPr>
        <w:t>,</w:t>
      </w:r>
      <w:r w:rsidRPr="00A6255E">
        <w:rPr>
          <w:rFonts w:ascii="Times New Roman" w:hAnsi="Times New Roman" w:cs="Times New Roman"/>
          <w:b/>
        </w:rPr>
        <w:t xml:space="preserve"> </w:t>
      </w:r>
      <w:r w:rsidRPr="00A6255E">
        <w:rPr>
          <w:rFonts w:ascii="Times New Roman" w:hAnsi="Times New Roman" w:cs="Times New Roman"/>
        </w:rPr>
        <w:t>North Manchester, IN</w:t>
      </w:r>
    </w:p>
    <w:p w:rsidR="00731B5C" w:rsidRPr="00A6255E" w:rsidRDefault="00F41CBA" w:rsidP="002F4934">
      <w:pPr>
        <w:spacing w:after="0" w:line="240" w:lineRule="auto"/>
        <w:rPr>
          <w:rFonts w:ascii="Times New Roman" w:hAnsi="Times New Roman" w:cs="Times New Roman"/>
        </w:rPr>
      </w:pPr>
      <w:r w:rsidRPr="00A6255E">
        <w:rPr>
          <w:rFonts w:ascii="Times New Roman" w:hAnsi="Times New Roman" w:cs="Times New Roman"/>
          <w:b/>
        </w:rPr>
        <w:tab/>
      </w:r>
      <w:r w:rsidRPr="00A6255E">
        <w:rPr>
          <w:rFonts w:ascii="Times New Roman" w:hAnsi="Times New Roman" w:cs="Times New Roman"/>
          <w:b/>
        </w:rPr>
        <w:tab/>
      </w:r>
      <w:r w:rsidRPr="00A6255E">
        <w:rPr>
          <w:rFonts w:ascii="Times New Roman" w:hAnsi="Times New Roman" w:cs="Times New Roman"/>
        </w:rPr>
        <w:t>Major: Environmental Science</w:t>
      </w:r>
      <w:r w:rsidR="002639C7">
        <w:rPr>
          <w:rFonts w:ascii="Times New Roman" w:hAnsi="Times New Roman" w:cs="Times New Roman"/>
        </w:rPr>
        <w:t xml:space="preserve">, </w:t>
      </w:r>
      <w:r w:rsidR="0063435B">
        <w:rPr>
          <w:rFonts w:ascii="Times New Roman" w:hAnsi="Times New Roman" w:cs="Times New Roman"/>
        </w:rPr>
        <w:t>technical</w:t>
      </w:r>
      <w:r w:rsidR="002639C7">
        <w:rPr>
          <w:rFonts w:ascii="Times New Roman" w:hAnsi="Times New Roman" w:cs="Times New Roman"/>
        </w:rPr>
        <w:t xml:space="preserve"> concentration</w:t>
      </w:r>
    </w:p>
    <w:p w:rsidR="00830438" w:rsidRPr="0063435B" w:rsidRDefault="000077A5" w:rsidP="00AE74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GPA: 3.64</w:t>
      </w:r>
      <w:r w:rsidR="00731B5C" w:rsidRPr="00A6255E">
        <w:rPr>
          <w:rFonts w:ascii="Times New Roman" w:hAnsi="Times New Roman" w:cs="Times New Roman"/>
        </w:rPr>
        <w:t>/4.00</w:t>
      </w:r>
      <w:r w:rsidR="00F61040" w:rsidRPr="0063435B">
        <w:rPr>
          <w:rFonts w:ascii="Times New Roman" w:hAnsi="Times New Roman" w:cs="Times New Roman"/>
        </w:rPr>
        <w:t xml:space="preserve"> </w:t>
      </w:r>
    </w:p>
    <w:p w:rsidR="003D698F" w:rsidRPr="0063435B" w:rsidRDefault="00830438" w:rsidP="00F61040">
      <w:pPr>
        <w:spacing w:after="0" w:line="240" w:lineRule="auto"/>
        <w:rPr>
          <w:rFonts w:ascii="Times New Roman" w:hAnsi="Times New Roman" w:cs="Times New Roman"/>
        </w:rPr>
      </w:pPr>
      <w:r w:rsidRPr="0063435B">
        <w:rPr>
          <w:rFonts w:ascii="Times New Roman" w:hAnsi="Times New Roman" w:cs="Times New Roman"/>
        </w:rPr>
        <w:tab/>
      </w:r>
      <w:r w:rsidRPr="0063435B">
        <w:rPr>
          <w:rFonts w:ascii="Times New Roman" w:hAnsi="Times New Roman" w:cs="Times New Roman"/>
        </w:rPr>
        <w:tab/>
      </w:r>
    </w:p>
    <w:p w:rsidR="0063435B" w:rsidRDefault="002C2B2E" w:rsidP="0063435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RESEARCH EXPERINECE </w:t>
      </w:r>
    </w:p>
    <w:p w:rsidR="00A970F5" w:rsidRDefault="00A970F5" w:rsidP="0063435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Summer 2015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>University of Notre Dame</w:t>
      </w:r>
    </w:p>
    <w:p w:rsidR="00A970F5" w:rsidRDefault="00A970F5" w:rsidP="006343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Graduate Research Assistant</w:t>
      </w:r>
    </w:p>
    <w:p w:rsidR="00AE74F7" w:rsidRPr="00A970F5" w:rsidRDefault="00AE74F7" w:rsidP="006343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Advisor: Dr. Jennifer L. Tank</w:t>
      </w:r>
    </w:p>
    <w:p w:rsidR="00A970F5" w:rsidRDefault="00A970F5" w:rsidP="006343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768A3" w:rsidRPr="0063435B" w:rsidRDefault="001768A3" w:rsidP="0063435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Spring 201</w:t>
      </w:r>
      <w:r w:rsidR="000C4577"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ab/>
      </w:r>
      <w:r w:rsidRPr="00A14F9E">
        <w:rPr>
          <w:rFonts w:ascii="Times New Roman" w:hAnsi="Times New Roman" w:cs="Times New Roman"/>
          <w:b/>
          <w:sz w:val="21"/>
          <w:szCs w:val="21"/>
        </w:rPr>
        <w:t>Kansas State University</w:t>
      </w:r>
    </w:p>
    <w:p w:rsidR="004426F5" w:rsidRDefault="00A970F5" w:rsidP="006343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Summer 2015</w:t>
      </w:r>
      <w:r w:rsidR="001768A3">
        <w:rPr>
          <w:rFonts w:ascii="Times New Roman" w:hAnsi="Times New Roman" w:cs="Times New Roman"/>
          <w:sz w:val="21"/>
          <w:szCs w:val="21"/>
        </w:rPr>
        <w:tab/>
        <w:t>Graduate Research Assistant</w:t>
      </w:r>
    </w:p>
    <w:p w:rsidR="004426F5" w:rsidRDefault="004426F5" w:rsidP="004426F5">
      <w:pPr>
        <w:spacing w:after="0" w:line="240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Scale, Consumers and Lotic Ecosystem Rates (SCALER)</w:t>
      </w:r>
    </w:p>
    <w:p w:rsidR="004426F5" w:rsidRDefault="003C62B6" w:rsidP="004426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Comparing and modeling</w:t>
      </w:r>
      <w:r w:rsidR="004426F5">
        <w:rPr>
          <w:rFonts w:ascii="Times New Roman" w:hAnsi="Times New Roman" w:cs="Times New Roman"/>
          <w:sz w:val="21"/>
          <w:szCs w:val="21"/>
        </w:rPr>
        <w:t xml:space="preserve"> stream </w:t>
      </w:r>
      <w:r w:rsidR="008B7899">
        <w:rPr>
          <w:rFonts w:ascii="Times New Roman" w:hAnsi="Times New Roman" w:cs="Times New Roman"/>
          <w:sz w:val="21"/>
          <w:szCs w:val="21"/>
        </w:rPr>
        <w:t>biogeochemical</w:t>
      </w:r>
      <w:r w:rsidR="004426F5">
        <w:rPr>
          <w:rFonts w:ascii="Times New Roman" w:hAnsi="Times New Roman" w:cs="Times New Roman"/>
          <w:sz w:val="21"/>
          <w:szCs w:val="21"/>
        </w:rPr>
        <w:t xml:space="preserve"> rates </w:t>
      </w:r>
      <w:r w:rsidR="001A6F9E">
        <w:rPr>
          <w:rFonts w:ascii="Times New Roman" w:hAnsi="Times New Roman" w:cs="Times New Roman"/>
          <w:sz w:val="21"/>
          <w:szCs w:val="21"/>
        </w:rPr>
        <w:t xml:space="preserve">(N-uptake, metabolism) </w:t>
      </w:r>
      <w:r w:rsidR="004426F5">
        <w:rPr>
          <w:rFonts w:ascii="Times New Roman" w:hAnsi="Times New Roman" w:cs="Times New Roman"/>
          <w:sz w:val="21"/>
          <w:szCs w:val="21"/>
        </w:rPr>
        <w:t xml:space="preserve">across a variety of spatial </w:t>
      </w:r>
      <w:r w:rsidR="001A6F9E">
        <w:rPr>
          <w:rFonts w:ascii="Times New Roman" w:hAnsi="Times New Roman" w:cs="Times New Roman"/>
          <w:sz w:val="21"/>
          <w:szCs w:val="21"/>
        </w:rPr>
        <w:t>areas on Konza Prairie Biological Station.</w:t>
      </w:r>
    </w:p>
    <w:p w:rsidR="001768A3" w:rsidRPr="004426F5" w:rsidRDefault="004426F5" w:rsidP="0063435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Determining macr</w:t>
      </w:r>
      <w:r w:rsidR="005C4BE6">
        <w:rPr>
          <w:rFonts w:ascii="Times New Roman" w:hAnsi="Times New Roman" w:cs="Times New Roman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 xml:space="preserve"> consumer (i.e. fish, crayfish) effects on </w:t>
      </w:r>
      <w:r w:rsidR="008B7899">
        <w:rPr>
          <w:rFonts w:ascii="Times New Roman" w:hAnsi="Times New Roman" w:cs="Times New Roman"/>
          <w:sz w:val="21"/>
          <w:szCs w:val="21"/>
        </w:rPr>
        <w:t>biogeochemical rates</w:t>
      </w:r>
    </w:p>
    <w:p w:rsidR="001768A3" w:rsidRDefault="001768A3" w:rsidP="006343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768A3" w:rsidRDefault="001768A3" w:rsidP="0063435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Fall </w:t>
      </w:r>
      <w:r w:rsidR="00A14F9E">
        <w:rPr>
          <w:rFonts w:ascii="Times New Roman" w:hAnsi="Times New Roman" w:cs="Times New Roman"/>
          <w:sz w:val="21"/>
          <w:szCs w:val="21"/>
        </w:rPr>
        <w:t>2012-</w:t>
      </w:r>
      <w:r w:rsidR="00A14F9E">
        <w:rPr>
          <w:rFonts w:ascii="Times New Roman" w:hAnsi="Times New Roman" w:cs="Times New Roman"/>
          <w:sz w:val="21"/>
          <w:szCs w:val="21"/>
        </w:rPr>
        <w:tab/>
      </w:r>
      <w:r w:rsidR="00A14F9E" w:rsidRPr="00A14F9E">
        <w:rPr>
          <w:rFonts w:ascii="Times New Roman" w:hAnsi="Times New Roman" w:cs="Times New Roman"/>
          <w:b/>
          <w:sz w:val="21"/>
          <w:szCs w:val="21"/>
        </w:rPr>
        <w:t>Kansas State University</w:t>
      </w:r>
    </w:p>
    <w:p w:rsidR="00F61040" w:rsidRPr="001768A3" w:rsidRDefault="001768A3" w:rsidP="006343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Fall 2013</w:t>
      </w:r>
      <w:r>
        <w:rPr>
          <w:rFonts w:ascii="Times New Roman" w:hAnsi="Times New Roman" w:cs="Times New Roman"/>
          <w:sz w:val="21"/>
          <w:szCs w:val="21"/>
        </w:rPr>
        <w:tab/>
      </w:r>
      <w:r w:rsidR="004428F6">
        <w:rPr>
          <w:rFonts w:ascii="Times New Roman" w:hAnsi="Times New Roman" w:cs="Times New Roman"/>
          <w:sz w:val="21"/>
          <w:szCs w:val="21"/>
        </w:rPr>
        <w:t>Graduate Teaching Assistant</w:t>
      </w:r>
    </w:p>
    <w:p w:rsidR="00983142" w:rsidRDefault="00F61040" w:rsidP="006343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Advisor: Dr. Walter </w:t>
      </w:r>
      <w:r w:rsidR="000C4577">
        <w:rPr>
          <w:rFonts w:ascii="Times New Roman" w:hAnsi="Times New Roman" w:cs="Times New Roman"/>
          <w:sz w:val="21"/>
          <w:szCs w:val="21"/>
        </w:rPr>
        <w:t xml:space="preserve">K. </w:t>
      </w:r>
      <w:r>
        <w:rPr>
          <w:rFonts w:ascii="Times New Roman" w:hAnsi="Times New Roman" w:cs="Times New Roman"/>
          <w:sz w:val="21"/>
          <w:szCs w:val="21"/>
        </w:rPr>
        <w:t>Dodds</w:t>
      </w:r>
    </w:p>
    <w:p w:rsidR="00F61040" w:rsidRPr="004A68FD" w:rsidRDefault="00F61040" w:rsidP="006343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428F6" w:rsidRDefault="00F61040" w:rsidP="0063435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Summer 2012</w:t>
      </w:r>
      <w:r>
        <w:rPr>
          <w:rFonts w:ascii="Times New Roman" w:hAnsi="Times New Roman" w:cs="Times New Roman"/>
          <w:sz w:val="21"/>
          <w:szCs w:val="21"/>
        </w:rPr>
        <w:tab/>
      </w:r>
      <w:r w:rsidR="004428F6">
        <w:rPr>
          <w:rFonts w:ascii="Times New Roman" w:hAnsi="Times New Roman" w:cs="Times New Roman"/>
          <w:b/>
          <w:sz w:val="21"/>
          <w:szCs w:val="21"/>
        </w:rPr>
        <w:t>Kansas State University</w:t>
      </w:r>
    </w:p>
    <w:p w:rsidR="004428F6" w:rsidRDefault="004428F6" w:rsidP="0063435B">
      <w:pPr>
        <w:spacing w:after="0" w:line="240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Field Technician</w:t>
      </w:r>
      <w:r w:rsidR="000C4577">
        <w:rPr>
          <w:rFonts w:ascii="Times New Roman" w:hAnsi="Times New Roman" w:cs="Times New Roman"/>
          <w:sz w:val="21"/>
          <w:szCs w:val="21"/>
        </w:rPr>
        <w:t>: Manhattan, KS</w:t>
      </w:r>
    </w:p>
    <w:p w:rsidR="004A0C87" w:rsidRDefault="00AE74F7" w:rsidP="0063435B">
      <w:pPr>
        <w:spacing w:after="0" w:line="240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Advisor: </w:t>
      </w:r>
      <w:r w:rsidR="004A0C87">
        <w:rPr>
          <w:rFonts w:ascii="Times New Roman" w:hAnsi="Times New Roman" w:cs="Times New Roman"/>
          <w:sz w:val="21"/>
          <w:szCs w:val="21"/>
        </w:rPr>
        <w:t xml:space="preserve">Dr. Walter </w:t>
      </w:r>
      <w:r w:rsidR="000C4577">
        <w:rPr>
          <w:rFonts w:ascii="Times New Roman" w:hAnsi="Times New Roman" w:cs="Times New Roman"/>
          <w:sz w:val="21"/>
          <w:szCs w:val="21"/>
        </w:rPr>
        <w:t xml:space="preserve">K. </w:t>
      </w:r>
      <w:r w:rsidR="004A0C87">
        <w:rPr>
          <w:rFonts w:ascii="Times New Roman" w:hAnsi="Times New Roman" w:cs="Times New Roman"/>
          <w:sz w:val="21"/>
          <w:szCs w:val="21"/>
        </w:rPr>
        <w:t>Dodds</w:t>
      </w:r>
    </w:p>
    <w:p w:rsidR="004A0C87" w:rsidRDefault="004A0C87" w:rsidP="0063435B">
      <w:pPr>
        <w:spacing w:after="0" w:line="240" w:lineRule="auto"/>
        <w:rPr>
          <w:rFonts w:ascii="Times New Roman" w:hAnsi="Times New Roman" w:cs="Times New Roman"/>
          <w:b/>
          <w:caps/>
          <w:sz w:val="21"/>
          <w:szCs w:val="21"/>
        </w:rPr>
      </w:pPr>
    </w:p>
    <w:p w:rsidR="005D1681" w:rsidRDefault="005D1681" w:rsidP="0063435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Summer 2011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>Institute of Ecosystem Studies</w:t>
      </w:r>
    </w:p>
    <w:p w:rsidR="00A14F9E" w:rsidRDefault="005D1681" w:rsidP="006343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REU Student Intern: Millbrook, NY</w:t>
      </w:r>
    </w:p>
    <w:p w:rsidR="004428F6" w:rsidRDefault="00A14F9E" w:rsidP="006343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Advisor: Dr</w:t>
      </w:r>
      <w:r w:rsidR="007075CA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William Schlesinger</w:t>
      </w:r>
      <w:r w:rsidR="007075C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A6F9E" w:rsidRPr="00AE74F7" w:rsidRDefault="004428F6" w:rsidP="0063435B">
      <w:pPr>
        <w:pStyle w:val="ListParagraph"/>
        <w:numPr>
          <w:ilvl w:val="0"/>
          <w:numId w:val="32"/>
        </w:numPr>
        <w:spacing w:after="0" w:line="240" w:lineRule="auto"/>
        <w:ind w:left="1890"/>
        <w:rPr>
          <w:rFonts w:ascii="Times New Roman" w:hAnsi="Times New Roman" w:cs="Times New Roman"/>
          <w:sz w:val="21"/>
          <w:szCs w:val="21"/>
        </w:rPr>
      </w:pPr>
      <w:r w:rsidRPr="004A0C87">
        <w:rPr>
          <w:rFonts w:ascii="Times New Roman" w:hAnsi="Times New Roman" w:cs="Times New Roman"/>
          <w:sz w:val="21"/>
          <w:szCs w:val="21"/>
        </w:rPr>
        <w:t>“The effect of retention ponds and riparian vegetation on nutrient concentrations in a golf course stream in Millbrook, NY”</w:t>
      </w:r>
      <w:r w:rsidRPr="004A0C87">
        <w:rPr>
          <w:rFonts w:ascii="Times New Roman" w:hAnsi="Times New Roman" w:cs="Times New Roman"/>
          <w:sz w:val="21"/>
          <w:szCs w:val="21"/>
        </w:rPr>
        <w:tab/>
      </w:r>
    </w:p>
    <w:p w:rsidR="00A970F5" w:rsidRDefault="00A970F5" w:rsidP="0063435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83142" w:rsidRDefault="003D698F" w:rsidP="0063435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Summer 2009</w:t>
      </w:r>
      <w:r>
        <w:rPr>
          <w:rFonts w:ascii="Times New Roman" w:hAnsi="Times New Roman" w:cs="Times New Roman"/>
          <w:sz w:val="21"/>
          <w:szCs w:val="21"/>
        </w:rPr>
        <w:tab/>
      </w:r>
      <w:r w:rsidRPr="003D698F">
        <w:rPr>
          <w:rFonts w:ascii="Times New Roman" w:hAnsi="Times New Roman" w:cs="Times New Roman"/>
          <w:b/>
          <w:sz w:val="21"/>
          <w:szCs w:val="21"/>
        </w:rPr>
        <w:t xml:space="preserve">Middle Eel River Watershed </w:t>
      </w:r>
      <w:r>
        <w:rPr>
          <w:rFonts w:ascii="Times New Roman" w:hAnsi="Times New Roman" w:cs="Times New Roman"/>
          <w:b/>
          <w:sz w:val="21"/>
          <w:szCs w:val="21"/>
        </w:rPr>
        <w:t xml:space="preserve">Initiative </w:t>
      </w:r>
    </w:p>
    <w:p w:rsidR="004A68FD" w:rsidRDefault="003D698F" w:rsidP="0063435B">
      <w:pPr>
        <w:spacing w:after="0" w:line="240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Watershed t</w:t>
      </w:r>
      <w:r w:rsidRPr="003D698F">
        <w:rPr>
          <w:rFonts w:ascii="Times New Roman" w:hAnsi="Times New Roman" w:cs="Times New Roman"/>
          <w:sz w:val="21"/>
          <w:szCs w:val="21"/>
        </w:rPr>
        <w:t>echnician</w:t>
      </w:r>
      <w:r w:rsidR="00731B5C">
        <w:rPr>
          <w:rFonts w:ascii="Times New Roman" w:hAnsi="Times New Roman" w:cs="Times New Roman"/>
          <w:sz w:val="21"/>
          <w:szCs w:val="21"/>
        </w:rPr>
        <w:t>: North Manchester, IN</w:t>
      </w:r>
      <w:r w:rsidR="004A68FD" w:rsidRPr="004A68F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A6F9E" w:rsidRDefault="001A6F9E" w:rsidP="0063435B">
      <w:pPr>
        <w:spacing w:after="0" w:line="240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Dr. Jerry Sweeten</w:t>
      </w:r>
    </w:p>
    <w:p w:rsidR="00414D76" w:rsidRDefault="00414D76" w:rsidP="0063435B">
      <w:pPr>
        <w:pStyle w:val="ListParagraph"/>
        <w:numPr>
          <w:ilvl w:val="0"/>
          <w:numId w:val="27"/>
        </w:numPr>
        <w:spacing w:after="0" w:line="240" w:lineRule="auto"/>
        <w:ind w:left="1800" w:hanging="270"/>
        <w:rPr>
          <w:rFonts w:ascii="Times New Roman" w:hAnsi="Times New Roman" w:cs="Times New Roman"/>
          <w:sz w:val="21"/>
          <w:szCs w:val="21"/>
        </w:rPr>
      </w:pPr>
      <w:r w:rsidRPr="00414D76">
        <w:rPr>
          <w:rFonts w:ascii="Times New Roman" w:hAnsi="Times New Roman" w:cs="Times New Roman"/>
          <w:sz w:val="21"/>
          <w:szCs w:val="21"/>
        </w:rPr>
        <w:t xml:space="preserve">Collected and tested water samples for nutrients, suspended solids, and E. Coli. </w:t>
      </w:r>
    </w:p>
    <w:p w:rsidR="00414D76" w:rsidRPr="0063435B" w:rsidRDefault="00414D76" w:rsidP="0063435B">
      <w:pPr>
        <w:pStyle w:val="ListParagraph"/>
        <w:numPr>
          <w:ilvl w:val="0"/>
          <w:numId w:val="27"/>
        </w:numPr>
        <w:spacing w:after="0" w:line="240" w:lineRule="auto"/>
        <w:ind w:left="1800" w:hanging="270"/>
        <w:rPr>
          <w:rFonts w:ascii="Times New Roman" w:hAnsi="Times New Roman" w:cs="Times New Roman"/>
          <w:sz w:val="21"/>
          <w:szCs w:val="21"/>
        </w:rPr>
      </w:pPr>
      <w:r w:rsidRPr="0063435B">
        <w:rPr>
          <w:rFonts w:ascii="Times New Roman" w:hAnsi="Times New Roman" w:cs="Times New Roman"/>
          <w:sz w:val="21"/>
          <w:szCs w:val="21"/>
        </w:rPr>
        <w:t xml:space="preserve">Performed </w:t>
      </w:r>
      <w:r w:rsidR="00C23BC1">
        <w:rPr>
          <w:rFonts w:ascii="Times New Roman" w:hAnsi="Times New Roman" w:cs="Times New Roman"/>
          <w:sz w:val="21"/>
          <w:szCs w:val="21"/>
        </w:rPr>
        <w:t>fish, freshwater mussel, macro invertebrate, and habitat surveys in the Eel River.</w:t>
      </w:r>
    </w:p>
    <w:p w:rsidR="00D869F7" w:rsidRDefault="00D869F7" w:rsidP="004C19A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6B721A" w:rsidRDefault="006B721A" w:rsidP="004C19A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AE74F7" w:rsidRDefault="00AE74F7" w:rsidP="004C19A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360EDE" w:rsidRDefault="00D006DA" w:rsidP="004C19A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PUBLICATIONS</w:t>
      </w:r>
    </w:p>
    <w:p w:rsidR="00773A48" w:rsidRPr="00773A48" w:rsidRDefault="00773A48" w:rsidP="00773A4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M.T. Trentman</w:t>
      </w:r>
      <w:r w:rsidRPr="00773A48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73A48"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773A48">
        <w:rPr>
          <w:rFonts w:ascii="Times New Roman" w:hAnsi="Times New Roman" w:cs="Times New Roman"/>
          <w:sz w:val="21"/>
          <w:szCs w:val="21"/>
        </w:rPr>
        <w:t>L. Atkinson</w:t>
      </w:r>
      <w:r>
        <w:rPr>
          <w:rFonts w:ascii="Times New Roman" w:hAnsi="Times New Roman" w:cs="Times New Roman"/>
          <w:sz w:val="21"/>
          <w:szCs w:val="21"/>
        </w:rPr>
        <w:t>, J.D. Brant.</w:t>
      </w:r>
      <w:r w:rsidRPr="00773A48">
        <w:rPr>
          <w:rFonts w:ascii="Times New Roman" w:hAnsi="Times New Roman" w:cs="Times New Roman"/>
          <w:sz w:val="21"/>
          <w:szCs w:val="21"/>
        </w:rPr>
        <w:t xml:space="preserve"> Native freshwater mussel effects on nitrogen fluxes in benthic sediments: interactive impacts of nutrient limitation and biomass dependency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i/>
          <w:sz w:val="21"/>
          <w:szCs w:val="21"/>
        </w:rPr>
        <w:t xml:space="preserve">In Prep. </w:t>
      </w:r>
      <w:r>
        <w:rPr>
          <w:rFonts w:ascii="Times New Roman" w:hAnsi="Times New Roman" w:cs="Times New Roman"/>
          <w:sz w:val="21"/>
          <w:szCs w:val="21"/>
        </w:rPr>
        <w:t>Freshwater Biology.</w:t>
      </w:r>
    </w:p>
    <w:p w:rsidR="00773A48" w:rsidRPr="00773A48" w:rsidRDefault="00773A48" w:rsidP="00C6472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64723" w:rsidRDefault="00C64723" w:rsidP="00C6472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M.T. Trentman</w:t>
      </w:r>
      <w:r>
        <w:rPr>
          <w:rFonts w:ascii="Times New Roman" w:hAnsi="Times New Roman" w:cs="Times New Roman"/>
          <w:sz w:val="21"/>
          <w:szCs w:val="21"/>
        </w:rPr>
        <w:t xml:space="preserve">, W.K. Dodds, K.B. Gido, J. </w:t>
      </w:r>
      <w:r w:rsidRPr="00D006DA">
        <w:rPr>
          <w:rFonts w:ascii="Times New Roman" w:hAnsi="Times New Roman" w:cs="Times New Roman"/>
          <w:sz w:val="21"/>
          <w:szCs w:val="21"/>
        </w:rPr>
        <w:t>Rüegg</w:t>
      </w:r>
      <w:r>
        <w:rPr>
          <w:rFonts w:ascii="Times New Roman" w:hAnsi="Times New Roman" w:cs="Times New Roman"/>
          <w:sz w:val="21"/>
          <w:szCs w:val="21"/>
        </w:rPr>
        <w:t xml:space="preserve">, and C.M. Ruffing. </w:t>
      </w:r>
      <w:r w:rsidRPr="005D1FB3">
        <w:rPr>
          <w:rFonts w:ascii="Times New Roman" w:hAnsi="Times New Roman" w:cs="Times New Roman"/>
          <w:sz w:val="21"/>
          <w:szCs w:val="21"/>
        </w:rPr>
        <w:t>Biotic and abiotic controls of patch-scale biogeochemical fluxes along a prairie stream network</w:t>
      </w:r>
      <w:r w:rsidRPr="00C64723">
        <w:rPr>
          <w:rFonts w:ascii="Times New Roman" w:hAnsi="Times New Roman" w:cs="Times New Roman"/>
          <w:i/>
          <w:sz w:val="21"/>
          <w:szCs w:val="21"/>
        </w:rPr>
        <w:t xml:space="preserve">. In </w:t>
      </w:r>
      <w:r w:rsidR="00E4777E">
        <w:rPr>
          <w:rFonts w:ascii="Times New Roman" w:hAnsi="Times New Roman" w:cs="Times New Roman"/>
          <w:i/>
          <w:sz w:val="21"/>
          <w:szCs w:val="21"/>
        </w:rPr>
        <w:t>Prep</w:t>
      </w:r>
      <w:r>
        <w:rPr>
          <w:rFonts w:ascii="Times New Roman" w:hAnsi="Times New Roman" w:cs="Times New Roman"/>
          <w:i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Freshwater </w:t>
      </w:r>
      <w:r w:rsidR="00E4777E">
        <w:rPr>
          <w:rFonts w:ascii="Times New Roman" w:hAnsi="Times New Roman" w:cs="Times New Roman"/>
          <w:sz w:val="21"/>
          <w:szCs w:val="21"/>
        </w:rPr>
        <w:t>Biology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9E7A97" w:rsidRDefault="009E7A97" w:rsidP="00C6472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E7A97" w:rsidRDefault="009E7A97" w:rsidP="00C6472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M.T. Trentman. </w:t>
      </w:r>
      <w:r w:rsidRPr="009E7A97">
        <w:rPr>
          <w:rFonts w:ascii="Times New Roman" w:hAnsi="Times New Roman" w:cs="Times New Roman"/>
          <w:sz w:val="21"/>
          <w:szCs w:val="21"/>
        </w:rPr>
        <w:t>The impact of long-term regional air mass patterns on nutrient precipitation chemistry within a United States grassland ecosystem.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 xml:space="preserve">In Prep. </w:t>
      </w:r>
      <w:r w:rsidR="00773A48">
        <w:rPr>
          <w:rFonts w:ascii="Times New Roman" w:hAnsi="Times New Roman" w:cs="Times New Roman"/>
          <w:sz w:val="21"/>
          <w:szCs w:val="21"/>
        </w:rPr>
        <w:t>Atmospheric Research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C64723" w:rsidRPr="00C64723" w:rsidRDefault="00C64723" w:rsidP="00C6472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4777E" w:rsidRPr="00C64723" w:rsidRDefault="00E4777E" w:rsidP="00E4777E">
      <w:pPr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C. Song, W.K. Dodds, </w:t>
      </w:r>
      <w:r w:rsidRPr="00B72808">
        <w:rPr>
          <w:rFonts w:ascii="Times New Roman" w:hAnsi="Times New Roman" w:cs="Times New Roman"/>
          <w:b/>
          <w:sz w:val="21"/>
          <w:szCs w:val="21"/>
        </w:rPr>
        <w:t>M.T. Trentman</w:t>
      </w:r>
      <w:r>
        <w:rPr>
          <w:rFonts w:ascii="Times New Roman" w:hAnsi="Times New Roman" w:cs="Times New Roman"/>
          <w:sz w:val="21"/>
          <w:szCs w:val="21"/>
        </w:rPr>
        <w:t xml:space="preserve">, J. </w:t>
      </w:r>
      <w:r w:rsidRPr="00D006DA">
        <w:rPr>
          <w:rFonts w:ascii="Times New Roman" w:hAnsi="Times New Roman" w:cs="Times New Roman"/>
          <w:sz w:val="21"/>
          <w:szCs w:val="21"/>
        </w:rPr>
        <w:t>Rüegg</w:t>
      </w:r>
      <w:r>
        <w:rPr>
          <w:rFonts w:ascii="Times New Roman" w:hAnsi="Times New Roman" w:cs="Times New Roman"/>
          <w:sz w:val="21"/>
          <w:szCs w:val="21"/>
        </w:rPr>
        <w:t>, and F.</w:t>
      </w:r>
      <w:r w:rsidRPr="00D865AD">
        <w:rPr>
          <w:rFonts w:ascii="CMR12" w:hAnsi="CMR12"/>
          <w:color w:val="000000"/>
        </w:rPr>
        <w:t xml:space="preserve"> </w:t>
      </w:r>
      <w:r w:rsidRPr="00D865AD">
        <w:rPr>
          <w:rFonts w:ascii="Times New Roman" w:hAnsi="Times New Roman" w:cs="Times New Roman"/>
          <w:sz w:val="21"/>
          <w:szCs w:val="21"/>
        </w:rPr>
        <w:t>Ballantyne IV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Pr="00D865AD">
        <w:rPr>
          <w:rFonts w:ascii="Times New Roman" w:hAnsi="Times New Roman" w:cs="Times New Roman"/>
          <w:sz w:val="21"/>
          <w:szCs w:val="21"/>
        </w:rPr>
        <w:t>Methods of approximation influence stream metabolism estimates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i/>
          <w:sz w:val="21"/>
          <w:szCs w:val="21"/>
        </w:rPr>
        <w:t>In Press</w:t>
      </w:r>
      <w:r>
        <w:rPr>
          <w:rFonts w:ascii="Times New Roman" w:hAnsi="Times New Roman" w:cs="Times New Roman"/>
          <w:sz w:val="21"/>
          <w:szCs w:val="21"/>
        </w:rPr>
        <w:t>. Limnology and Oceanography: Methods</w:t>
      </w:r>
      <w:r>
        <w:rPr>
          <w:sz w:val="21"/>
          <w:szCs w:val="21"/>
        </w:rPr>
        <w:t>.</w:t>
      </w:r>
    </w:p>
    <w:p w:rsidR="00C64723" w:rsidRPr="00C64723" w:rsidRDefault="00C64723" w:rsidP="00C64723">
      <w:pPr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J. </w:t>
      </w:r>
      <w:r w:rsidRPr="00D006DA">
        <w:rPr>
          <w:rFonts w:ascii="Times New Roman" w:hAnsi="Times New Roman" w:cs="Times New Roman"/>
          <w:sz w:val="21"/>
          <w:szCs w:val="21"/>
        </w:rPr>
        <w:t>Rüegg</w:t>
      </w:r>
      <w:r>
        <w:rPr>
          <w:rFonts w:ascii="Times New Roman" w:hAnsi="Times New Roman" w:cs="Times New Roman"/>
          <w:sz w:val="21"/>
          <w:szCs w:val="21"/>
        </w:rPr>
        <w:t xml:space="preserve">, K.R. Sheehan, C.L. Baker, W.B. Bowden, M.D. Daniels, W.K. Dodds, K.J. Farrell, M.B. Flinn, T.K. Harms, J.B. Jones, L.E. Koenig, J.S. Kominoski, W.H. McDowell, S.P. Parker, A.D. Rosemond, </w:t>
      </w:r>
      <w:r w:rsidRPr="005D1FB3">
        <w:rPr>
          <w:rFonts w:ascii="Times New Roman" w:hAnsi="Times New Roman" w:cs="Times New Roman"/>
          <w:b/>
          <w:sz w:val="21"/>
          <w:szCs w:val="21"/>
        </w:rPr>
        <w:t>M.T. Trentman</w:t>
      </w:r>
      <w:r>
        <w:rPr>
          <w:rFonts w:ascii="Times New Roman" w:hAnsi="Times New Roman" w:cs="Times New Roman"/>
          <w:b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 xml:space="preserve">M. Whiles, and W.M. Wollheim. </w:t>
      </w:r>
      <w:r w:rsidRPr="005D1FB3">
        <w:rPr>
          <w:rFonts w:ascii="Times New Roman" w:hAnsi="Times New Roman" w:cs="Times New Roman"/>
          <w:sz w:val="21"/>
          <w:szCs w:val="21"/>
        </w:rPr>
        <w:t>Multi-scale comparison of baseflow physio-geomorphic heterogeneity in stream networks across diverse biomes</w:t>
      </w:r>
      <w:r w:rsidRPr="00C64723">
        <w:rPr>
          <w:rFonts w:ascii="Times New Roman" w:hAnsi="Times New Roman" w:cs="Times New Roman"/>
          <w:i/>
          <w:sz w:val="21"/>
          <w:szCs w:val="21"/>
        </w:rPr>
        <w:t>. Landscape Ecology</w:t>
      </w:r>
      <w:r w:rsidRPr="00B72808">
        <w:rPr>
          <w:sz w:val="21"/>
          <w:szCs w:val="21"/>
          <w:lang w:val="pt-BR"/>
        </w:rPr>
        <w:t> 31:119-136.</w:t>
      </w:r>
    </w:p>
    <w:p w:rsidR="00C64723" w:rsidRDefault="00C64723" w:rsidP="00C6472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2667F">
        <w:rPr>
          <w:rFonts w:ascii="Times New Roman" w:hAnsi="Times New Roman" w:cs="Times New Roman"/>
          <w:b/>
          <w:sz w:val="21"/>
          <w:szCs w:val="21"/>
        </w:rPr>
        <w:t>M.</w:t>
      </w:r>
      <w:r>
        <w:rPr>
          <w:rFonts w:ascii="Times New Roman" w:hAnsi="Times New Roman" w:cs="Times New Roman"/>
          <w:b/>
          <w:sz w:val="21"/>
          <w:szCs w:val="21"/>
        </w:rPr>
        <w:t>T.</w:t>
      </w:r>
      <w:r w:rsidRPr="00E2667F">
        <w:rPr>
          <w:rFonts w:ascii="Times New Roman" w:hAnsi="Times New Roman" w:cs="Times New Roman"/>
          <w:b/>
          <w:sz w:val="21"/>
          <w:szCs w:val="21"/>
        </w:rPr>
        <w:t xml:space="preserve"> Trentman</w:t>
      </w:r>
      <w:r>
        <w:rPr>
          <w:rFonts w:ascii="Times New Roman" w:hAnsi="Times New Roman" w:cs="Times New Roman"/>
          <w:sz w:val="21"/>
          <w:szCs w:val="21"/>
        </w:rPr>
        <w:t xml:space="preserve">, W.K. Dodds, J.S. Fencl, K. Gerber, J. Giarneri, S. Hitchman, Z. Peterson, and J. </w:t>
      </w:r>
      <w:r w:rsidRPr="00D006DA">
        <w:rPr>
          <w:rFonts w:ascii="Times New Roman" w:hAnsi="Times New Roman" w:cs="Times New Roman"/>
          <w:sz w:val="21"/>
          <w:szCs w:val="21"/>
        </w:rPr>
        <w:t>Rüegg</w:t>
      </w:r>
      <w:r>
        <w:rPr>
          <w:rFonts w:ascii="Times New Roman" w:hAnsi="Times New Roman" w:cs="Times New Roman"/>
          <w:sz w:val="21"/>
          <w:szCs w:val="21"/>
        </w:rPr>
        <w:t>. 2015 Quantifying ambient nutrient uptake and functional relationships in streams: a comparison between tracer, pulse and steady-state approaches</w:t>
      </w:r>
      <w:r>
        <w:rPr>
          <w:rFonts w:ascii="Times New Roman" w:hAnsi="Times New Roman" w:cs="Times New Roman"/>
          <w:i/>
          <w:sz w:val="21"/>
          <w:szCs w:val="21"/>
        </w:rPr>
        <w:t xml:space="preserve">. </w:t>
      </w:r>
      <w:r w:rsidRPr="00F20C6B">
        <w:rPr>
          <w:rFonts w:ascii="Times New Roman" w:hAnsi="Times New Roman" w:cs="Times New Roman"/>
          <w:i/>
          <w:sz w:val="21"/>
          <w:szCs w:val="21"/>
        </w:rPr>
        <w:t>Biogeochemistry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Pr="00D865AD">
        <w:rPr>
          <w:rFonts w:ascii="Times New Roman" w:hAnsi="Times New Roman" w:cs="Times New Roman"/>
          <w:sz w:val="21"/>
          <w:szCs w:val="21"/>
        </w:rPr>
        <w:t xml:space="preserve">125 </w:t>
      </w:r>
      <w:r>
        <w:rPr>
          <w:rFonts w:ascii="Times New Roman" w:hAnsi="Times New Roman" w:cs="Times New Roman"/>
          <w:sz w:val="21"/>
          <w:szCs w:val="21"/>
        </w:rPr>
        <w:t>(</w:t>
      </w:r>
      <w:r w:rsidRPr="00D865AD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):</w:t>
      </w:r>
      <w:r w:rsidRPr="00D865AD">
        <w:rPr>
          <w:rFonts w:ascii="Times New Roman" w:hAnsi="Times New Roman" w:cs="Times New Roman"/>
          <w:sz w:val="21"/>
          <w:szCs w:val="21"/>
        </w:rPr>
        <w:t xml:space="preserve"> 65-79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C64723" w:rsidRDefault="00C64723" w:rsidP="00C6472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64723" w:rsidRDefault="00C64723" w:rsidP="00C6472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60EDE">
        <w:rPr>
          <w:rFonts w:ascii="Times New Roman" w:hAnsi="Times New Roman" w:cs="Times New Roman"/>
          <w:sz w:val="21"/>
          <w:szCs w:val="21"/>
        </w:rPr>
        <w:t>J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360EDE">
        <w:rPr>
          <w:rFonts w:ascii="Times New Roman" w:hAnsi="Times New Roman" w:cs="Times New Roman"/>
          <w:sz w:val="21"/>
          <w:szCs w:val="21"/>
        </w:rPr>
        <w:t xml:space="preserve"> </w:t>
      </w:r>
      <w:r w:rsidRPr="00D006DA">
        <w:rPr>
          <w:rFonts w:ascii="Times New Roman" w:hAnsi="Times New Roman" w:cs="Times New Roman"/>
          <w:sz w:val="21"/>
          <w:szCs w:val="21"/>
        </w:rPr>
        <w:t>Rüegg</w:t>
      </w:r>
      <w:r>
        <w:rPr>
          <w:rFonts w:ascii="Times New Roman" w:hAnsi="Times New Roman" w:cs="Times New Roman"/>
          <w:sz w:val="21"/>
          <w:szCs w:val="21"/>
        </w:rPr>
        <w:t xml:space="preserve">, J. Brant, D. Larson, </w:t>
      </w:r>
      <w:r w:rsidRPr="00360EDE">
        <w:rPr>
          <w:rFonts w:ascii="Times New Roman" w:hAnsi="Times New Roman" w:cs="Times New Roman"/>
          <w:b/>
          <w:sz w:val="21"/>
          <w:szCs w:val="21"/>
        </w:rPr>
        <w:t>M.</w:t>
      </w:r>
      <w:r>
        <w:rPr>
          <w:rFonts w:ascii="Times New Roman" w:hAnsi="Times New Roman" w:cs="Times New Roman"/>
          <w:b/>
          <w:sz w:val="21"/>
          <w:szCs w:val="21"/>
        </w:rPr>
        <w:t>T.</w:t>
      </w:r>
      <w:r w:rsidRPr="00360EDE">
        <w:rPr>
          <w:rFonts w:ascii="Times New Roman" w:hAnsi="Times New Roman" w:cs="Times New Roman"/>
          <w:b/>
          <w:sz w:val="21"/>
          <w:szCs w:val="21"/>
        </w:rPr>
        <w:t xml:space="preserve"> Trentman</w:t>
      </w:r>
      <w:r>
        <w:rPr>
          <w:rFonts w:ascii="Times New Roman" w:hAnsi="Times New Roman" w:cs="Times New Roman"/>
          <w:sz w:val="21"/>
          <w:szCs w:val="21"/>
        </w:rPr>
        <w:t>, and W.K. Dodds. 2015. A portable, modular, self-circulating chamber to measure benthic processes under controlled water velocity.</w:t>
      </w:r>
      <w:r w:rsidRPr="00D865AD">
        <w:t xml:space="preserve"> </w:t>
      </w:r>
      <w:r w:rsidRPr="00F20C6B">
        <w:rPr>
          <w:rFonts w:ascii="Times New Roman" w:hAnsi="Times New Roman" w:cs="Times New Roman"/>
          <w:i/>
          <w:sz w:val="21"/>
          <w:szCs w:val="21"/>
        </w:rPr>
        <w:t>Freshwater Science</w:t>
      </w:r>
      <w:r w:rsidRPr="00D865AD">
        <w:rPr>
          <w:rFonts w:ascii="Times New Roman" w:hAnsi="Times New Roman" w:cs="Times New Roman"/>
          <w:sz w:val="21"/>
          <w:szCs w:val="21"/>
        </w:rPr>
        <w:t xml:space="preserve"> 34 (3), 831-844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4C19A7" w:rsidRPr="001A6F9E" w:rsidRDefault="004C19A7" w:rsidP="004C19A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9E7A97" w:rsidRDefault="009E7A97" w:rsidP="004C19A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4426F5" w:rsidRDefault="004426F5" w:rsidP="004C19A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RESEARCH INTERESTS</w:t>
      </w:r>
    </w:p>
    <w:p w:rsidR="002C5076" w:rsidRDefault="004426F5" w:rsidP="004C19A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Aquatic nutrient cycling</w:t>
      </w:r>
    </w:p>
    <w:p w:rsidR="002C5076" w:rsidRDefault="002C5076" w:rsidP="002C507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Effect of scale on measuring and predicting ecosystem rates</w:t>
      </w:r>
    </w:p>
    <w:p w:rsidR="002C5076" w:rsidRDefault="002C5076" w:rsidP="002C507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Denitrification in riparian and aquatic systems</w:t>
      </w:r>
    </w:p>
    <w:p w:rsidR="004426F5" w:rsidRDefault="004C19A7" w:rsidP="001C27D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Interactions between weather patterns and nutrient deposition </w:t>
      </w:r>
    </w:p>
    <w:p w:rsidR="001C27D0" w:rsidRDefault="001C27D0" w:rsidP="004426F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9E7A97" w:rsidRDefault="009E7A97" w:rsidP="004426F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E2667F" w:rsidRDefault="004A0C87" w:rsidP="004426F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TEACHING EXPERIENCE</w:t>
      </w:r>
    </w:p>
    <w:p w:rsidR="00896DCA" w:rsidRDefault="00896DCA" w:rsidP="004426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Teaching Assistant, Kansas State University, 2012-</w:t>
      </w:r>
      <w:r w:rsidR="002C5076">
        <w:rPr>
          <w:rFonts w:ascii="Times New Roman" w:hAnsi="Times New Roman" w:cs="Times New Roman"/>
          <w:sz w:val="21"/>
          <w:szCs w:val="21"/>
        </w:rPr>
        <w:t>2015</w:t>
      </w:r>
    </w:p>
    <w:p w:rsidR="008B7899" w:rsidRDefault="008B7899" w:rsidP="008B7899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Undergraduate research mentor (Spring 2015); “Measuring reach-scale uptake of organic compounds”</w:t>
      </w:r>
    </w:p>
    <w:p w:rsidR="00896DCA" w:rsidRDefault="00896DCA" w:rsidP="008B7899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Freshwater Ecology, (Fall 2014)</w:t>
      </w:r>
    </w:p>
    <w:p w:rsidR="00896DCA" w:rsidRDefault="00896DCA" w:rsidP="004426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Organismic Biology, (Fall 2013, Spring 2014)</w:t>
      </w:r>
    </w:p>
    <w:p w:rsidR="00896DCA" w:rsidRPr="00896DCA" w:rsidRDefault="00896DCA" w:rsidP="00896DC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REU Mentor, (Summer 2013); </w:t>
      </w:r>
      <w:r w:rsidRPr="00896DCA">
        <w:rPr>
          <w:rFonts w:ascii="Times New Roman" w:eastAsia="Times New Roman" w:hAnsi="Times New Roman" w:cs="Times New Roman"/>
          <w:sz w:val="21"/>
          <w:szCs w:val="21"/>
        </w:rPr>
        <w:t>“The effect of crayfish on nitrogen cycling rates in a prairie stream”</w:t>
      </w:r>
    </w:p>
    <w:p w:rsidR="00896DCA" w:rsidRDefault="00896DCA" w:rsidP="004426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Principles of Biology, (Fall 2012, </w:t>
      </w:r>
      <w:r w:rsidR="002C5076">
        <w:rPr>
          <w:rFonts w:ascii="Times New Roman" w:hAnsi="Times New Roman" w:cs="Times New Roman"/>
          <w:sz w:val="21"/>
          <w:szCs w:val="21"/>
        </w:rPr>
        <w:t>Spring</w:t>
      </w:r>
      <w:r>
        <w:rPr>
          <w:rFonts w:ascii="Times New Roman" w:hAnsi="Times New Roman" w:cs="Times New Roman"/>
          <w:sz w:val="21"/>
          <w:szCs w:val="21"/>
        </w:rPr>
        <w:t xml:space="preserve"> 2013</w:t>
      </w:r>
      <w:r w:rsidR="008B7899">
        <w:rPr>
          <w:rFonts w:ascii="Times New Roman" w:hAnsi="Times New Roman" w:cs="Times New Roman"/>
          <w:sz w:val="21"/>
          <w:szCs w:val="21"/>
        </w:rPr>
        <w:t>, Spring 2015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896DCA" w:rsidRDefault="00896DCA" w:rsidP="004426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:rsidR="00896DCA" w:rsidRDefault="00896DCA" w:rsidP="004426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Lab Assistant, Manchester University, 2010-2012</w:t>
      </w:r>
    </w:p>
    <w:p w:rsidR="00896DCA" w:rsidRDefault="00896DCA" w:rsidP="004426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Principles of Biology (Spring 2012), Academic Mentor</w:t>
      </w:r>
    </w:p>
    <w:p w:rsidR="00A970F5" w:rsidRPr="00AE74F7" w:rsidRDefault="00896DCA" w:rsidP="00AE74F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Principles of Biology (Fall 2010, Fall 2011)</w:t>
      </w:r>
    </w:p>
    <w:p w:rsidR="009E7A97" w:rsidRDefault="009E7A97" w:rsidP="00AE74F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AE74F7" w:rsidRDefault="00AE74F7" w:rsidP="00AE74F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AWARDS</w:t>
      </w:r>
    </w:p>
    <w:p w:rsidR="00AE74F7" w:rsidRDefault="00AE74F7" w:rsidP="00AE74F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Spring 2015</w:t>
      </w:r>
      <w:r>
        <w:rPr>
          <w:rFonts w:ascii="Times New Roman" w:hAnsi="Times New Roman" w:cs="Times New Roman"/>
          <w:sz w:val="21"/>
          <w:szCs w:val="21"/>
        </w:rPr>
        <w:tab/>
        <w:t>Mulholland Fund Award- Society of Freshwater Science Endowment Fund ($1000)</w:t>
      </w:r>
    </w:p>
    <w:p w:rsidR="00AE74F7" w:rsidRDefault="00AE74F7" w:rsidP="004A0C87">
      <w:pPr>
        <w:spacing w:after="12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1B3583" w:rsidRDefault="001B3583" w:rsidP="004A0C87">
      <w:pPr>
        <w:spacing w:after="12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4A0C87" w:rsidRDefault="004D3452" w:rsidP="004A0C87">
      <w:pPr>
        <w:spacing w:after="12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D3452">
        <w:rPr>
          <w:rFonts w:ascii="Times New Roman" w:hAnsi="Times New Roman" w:cs="Times New Roman"/>
          <w:b/>
          <w:sz w:val="21"/>
          <w:szCs w:val="21"/>
        </w:rPr>
        <w:t>GRANTS</w:t>
      </w:r>
    </w:p>
    <w:p w:rsidR="009C1915" w:rsidRDefault="009C1915" w:rsidP="009C191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C1915">
        <w:rPr>
          <w:rFonts w:ascii="Times New Roman" w:hAnsi="Times New Roman" w:cs="Times New Roman"/>
          <w:sz w:val="21"/>
          <w:szCs w:val="21"/>
        </w:rPr>
        <w:t>Spring 2016</w:t>
      </w:r>
      <w:r>
        <w:rPr>
          <w:rFonts w:ascii="Times New Roman" w:hAnsi="Times New Roman" w:cs="Times New Roman"/>
          <w:sz w:val="21"/>
          <w:szCs w:val="21"/>
        </w:rPr>
        <w:tab/>
        <w:t>Environmental Change Initiative- University of Notre Dame</w:t>
      </w:r>
    </w:p>
    <w:p w:rsidR="009C1915" w:rsidRPr="009C1915" w:rsidRDefault="009C1915" w:rsidP="009C1915">
      <w:pPr>
        <w:pStyle w:val="ListParagraph"/>
        <w:numPr>
          <w:ilvl w:val="0"/>
          <w:numId w:val="32"/>
        </w:numPr>
        <w:spacing w:after="0" w:line="240" w:lineRule="auto"/>
        <w:ind w:left="1890" w:hanging="270"/>
        <w:rPr>
          <w:rFonts w:ascii="Times New Roman" w:hAnsi="Times New Roman" w:cs="Times New Roman"/>
          <w:sz w:val="21"/>
          <w:szCs w:val="21"/>
        </w:rPr>
      </w:pPr>
      <w:r w:rsidRPr="009C1915">
        <w:rPr>
          <w:rFonts w:ascii="Times New Roman" w:hAnsi="Times New Roman" w:cs="Times New Roman"/>
          <w:sz w:val="21"/>
          <w:szCs w:val="21"/>
        </w:rPr>
        <w:t xml:space="preserve">Linked Experimental Ecosystem Facility </w:t>
      </w:r>
      <w:r>
        <w:rPr>
          <w:rFonts w:ascii="Times New Roman" w:hAnsi="Times New Roman" w:cs="Times New Roman"/>
          <w:sz w:val="21"/>
          <w:szCs w:val="21"/>
        </w:rPr>
        <w:t>Research grant ($1500)</w:t>
      </w:r>
    </w:p>
    <w:p w:rsidR="009C1915" w:rsidRPr="009C1915" w:rsidRDefault="009C1915" w:rsidP="009C1915">
      <w:pPr>
        <w:spacing w:after="0" w:line="240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9C1915">
        <w:rPr>
          <w:rFonts w:ascii="Times New Roman" w:hAnsi="Times New Roman" w:cs="Times New Roman"/>
          <w:sz w:val="21"/>
          <w:szCs w:val="21"/>
        </w:rPr>
        <w:t>Graduate School Professional Development</w:t>
      </w:r>
      <w:r>
        <w:rPr>
          <w:rFonts w:ascii="Times New Roman" w:hAnsi="Times New Roman" w:cs="Times New Roman"/>
          <w:sz w:val="21"/>
          <w:szCs w:val="21"/>
        </w:rPr>
        <w:t>- University of Notre Dame</w:t>
      </w:r>
    </w:p>
    <w:p w:rsidR="009E7A97" w:rsidRDefault="009C1915" w:rsidP="009C1915">
      <w:pPr>
        <w:pStyle w:val="ListParagraph"/>
        <w:numPr>
          <w:ilvl w:val="0"/>
          <w:numId w:val="32"/>
        </w:numPr>
        <w:spacing w:after="0" w:line="240" w:lineRule="auto"/>
        <w:ind w:left="1890" w:hanging="270"/>
        <w:rPr>
          <w:rFonts w:ascii="Times New Roman" w:hAnsi="Times New Roman" w:cs="Times New Roman"/>
          <w:sz w:val="21"/>
          <w:szCs w:val="21"/>
        </w:rPr>
      </w:pPr>
      <w:r w:rsidRPr="009C1915">
        <w:rPr>
          <w:rFonts w:ascii="Times New Roman" w:hAnsi="Times New Roman" w:cs="Times New Roman"/>
          <w:sz w:val="21"/>
          <w:szCs w:val="21"/>
        </w:rPr>
        <w:t>Zahm Research Travel Grant Fund-University of Notre Dame</w:t>
      </w:r>
      <w:r>
        <w:rPr>
          <w:rFonts w:ascii="Times New Roman" w:hAnsi="Times New Roman" w:cs="Times New Roman"/>
          <w:sz w:val="21"/>
          <w:szCs w:val="21"/>
        </w:rPr>
        <w:t xml:space="preserve"> ($500)</w:t>
      </w:r>
    </w:p>
    <w:p w:rsidR="009C1915" w:rsidRDefault="009C1915" w:rsidP="009C1915">
      <w:pPr>
        <w:spacing w:after="0" w:line="240" w:lineRule="auto"/>
        <w:ind w:left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Graduate Student Union- University of Notre Dame</w:t>
      </w:r>
    </w:p>
    <w:p w:rsidR="009C1915" w:rsidRPr="009C1915" w:rsidRDefault="009C1915" w:rsidP="009C1915">
      <w:pPr>
        <w:pStyle w:val="ListParagraph"/>
        <w:numPr>
          <w:ilvl w:val="0"/>
          <w:numId w:val="32"/>
        </w:numPr>
        <w:spacing w:after="0" w:line="240" w:lineRule="auto"/>
        <w:ind w:left="189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Conference Presentation Grant ($120)</w:t>
      </w:r>
    </w:p>
    <w:p w:rsidR="009E7A97" w:rsidRDefault="009E7A97" w:rsidP="009E7A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E7A97" w:rsidRDefault="009E7A97" w:rsidP="009E7A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Fall 2015</w:t>
      </w:r>
      <w:r>
        <w:rPr>
          <w:rFonts w:ascii="Times New Roman" w:hAnsi="Times New Roman" w:cs="Times New Roman"/>
          <w:sz w:val="21"/>
          <w:szCs w:val="21"/>
        </w:rPr>
        <w:tab/>
        <w:t>College of Arts and Sciences- Kansas State University</w:t>
      </w:r>
    </w:p>
    <w:p w:rsidR="009E7A97" w:rsidRPr="009E7A97" w:rsidRDefault="009E7A97" w:rsidP="009E7A97">
      <w:pPr>
        <w:pStyle w:val="ListParagraph"/>
        <w:numPr>
          <w:ilvl w:val="0"/>
          <w:numId w:val="34"/>
        </w:numPr>
        <w:spacing w:after="0" w:line="240" w:lineRule="auto"/>
        <w:ind w:hanging="252"/>
        <w:rPr>
          <w:rFonts w:ascii="Times New Roman" w:hAnsi="Times New Roman" w:cs="Times New Roman"/>
          <w:sz w:val="21"/>
          <w:szCs w:val="21"/>
        </w:rPr>
      </w:pPr>
      <w:r w:rsidRPr="006B721A">
        <w:rPr>
          <w:rFonts w:ascii="Times New Roman" w:hAnsi="Times New Roman" w:cs="Times New Roman"/>
          <w:sz w:val="21"/>
          <w:szCs w:val="21"/>
        </w:rPr>
        <w:t>Arts &amp; Sciences Graduate Student Research Travel Award ($1000)</w:t>
      </w:r>
    </w:p>
    <w:p w:rsidR="009E7A97" w:rsidRDefault="009E7A97" w:rsidP="009E7A97">
      <w:pPr>
        <w:spacing w:after="0" w:line="240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Biology Graduate Student Association- Kansas State University</w:t>
      </w:r>
    </w:p>
    <w:p w:rsidR="009E7A97" w:rsidRDefault="009E7A97" w:rsidP="009E7A97">
      <w:pPr>
        <w:pStyle w:val="ListParagraph"/>
        <w:numPr>
          <w:ilvl w:val="0"/>
          <w:numId w:val="34"/>
        </w:numPr>
        <w:spacing w:after="0" w:line="240" w:lineRule="auto"/>
        <w:ind w:hanging="25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Travel Grant ($500)</w:t>
      </w:r>
    </w:p>
    <w:p w:rsidR="009E7A97" w:rsidRPr="009E7A97" w:rsidRDefault="009E7A97" w:rsidP="009E7A97">
      <w:pPr>
        <w:spacing w:after="0" w:line="240" w:lineRule="auto"/>
        <w:ind w:left="1620"/>
        <w:rPr>
          <w:rFonts w:ascii="Times New Roman" w:hAnsi="Times New Roman" w:cs="Times New Roman"/>
          <w:sz w:val="21"/>
          <w:szCs w:val="21"/>
        </w:rPr>
      </w:pPr>
    </w:p>
    <w:p w:rsidR="009E7A97" w:rsidRDefault="009E7A97" w:rsidP="009E7A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Spring 2014</w:t>
      </w:r>
      <w:r>
        <w:rPr>
          <w:rFonts w:ascii="Times New Roman" w:hAnsi="Times New Roman" w:cs="Times New Roman"/>
          <w:sz w:val="21"/>
          <w:szCs w:val="21"/>
        </w:rPr>
        <w:tab/>
        <w:t>Biology Graduate Student Association- Kansas State University</w:t>
      </w:r>
    </w:p>
    <w:p w:rsidR="009E7A97" w:rsidRDefault="009E7A97" w:rsidP="009E7A97">
      <w:pPr>
        <w:pStyle w:val="ListParagraph"/>
        <w:numPr>
          <w:ilvl w:val="0"/>
          <w:numId w:val="34"/>
        </w:numPr>
        <w:spacing w:after="0" w:line="240" w:lineRule="auto"/>
        <w:ind w:hanging="25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Workshop Grant ($300)</w:t>
      </w:r>
    </w:p>
    <w:p w:rsidR="009E7A97" w:rsidRDefault="009E7A97" w:rsidP="00D90B1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90B16" w:rsidRDefault="006B0FEF" w:rsidP="00D90B1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Fall</w:t>
      </w:r>
      <w:r w:rsidR="004D3452">
        <w:rPr>
          <w:rFonts w:ascii="Times New Roman" w:hAnsi="Times New Roman" w:cs="Times New Roman"/>
          <w:sz w:val="21"/>
          <w:szCs w:val="21"/>
        </w:rPr>
        <w:t xml:space="preserve"> 201</w:t>
      </w:r>
      <w:r w:rsidR="00E2667F">
        <w:rPr>
          <w:rFonts w:ascii="Times New Roman" w:hAnsi="Times New Roman" w:cs="Times New Roman"/>
          <w:sz w:val="21"/>
          <w:szCs w:val="21"/>
        </w:rPr>
        <w:t>3</w:t>
      </w:r>
      <w:r w:rsidR="004D3452">
        <w:rPr>
          <w:rFonts w:ascii="Times New Roman" w:hAnsi="Times New Roman" w:cs="Times New Roman"/>
          <w:sz w:val="21"/>
          <w:szCs w:val="21"/>
        </w:rPr>
        <w:tab/>
      </w:r>
      <w:r w:rsidR="00D90B16">
        <w:rPr>
          <w:rFonts w:ascii="Times New Roman" w:hAnsi="Times New Roman" w:cs="Times New Roman"/>
          <w:sz w:val="21"/>
          <w:szCs w:val="21"/>
        </w:rPr>
        <w:t>College of Arts and Sciences</w:t>
      </w:r>
      <w:r w:rsidR="00E2667F">
        <w:rPr>
          <w:rFonts w:ascii="Times New Roman" w:hAnsi="Times New Roman" w:cs="Times New Roman"/>
          <w:sz w:val="21"/>
          <w:szCs w:val="21"/>
        </w:rPr>
        <w:t>- Kansas State University</w:t>
      </w:r>
    </w:p>
    <w:p w:rsidR="00E2667F" w:rsidRPr="004426F5" w:rsidRDefault="004D3452" w:rsidP="006B721A">
      <w:pPr>
        <w:pStyle w:val="ListParagraph"/>
        <w:numPr>
          <w:ilvl w:val="0"/>
          <w:numId w:val="32"/>
        </w:numPr>
        <w:spacing w:after="0" w:line="240" w:lineRule="auto"/>
        <w:ind w:left="1890" w:hanging="270"/>
        <w:rPr>
          <w:rFonts w:ascii="Times New Roman" w:hAnsi="Times New Roman" w:cs="Times New Roman"/>
          <w:sz w:val="21"/>
          <w:szCs w:val="21"/>
        </w:rPr>
      </w:pPr>
      <w:r w:rsidRPr="00D90B16">
        <w:rPr>
          <w:rFonts w:ascii="Times New Roman" w:hAnsi="Times New Roman" w:cs="Times New Roman"/>
          <w:sz w:val="21"/>
          <w:szCs w:val="21"/>
        </w:rPr>
        <w:t>Arts &amp; Sciences Graduate Student Research Travel Award</w:t>
      </w:r>
      <w:r w:rsidR="00D90B16" w:rsidRPr="00D90B16">
        <w:rPr>
          <w:rFonts w:ascii="Times New Roman" w:hAnsi="Times New Roman" w:cs="Times New Roman"/>
          <w:sz w:val="21"/>
          <w:szCs w:val="21"/>
        </w:rPr>
        <w:t xml:space="preserve"> ($1000)</w:t>
      </w:r>
      <w:r w:rsidRPr="00D90B16">
        <w:rPr>
          <w:rFonts w:ascii="Times New Roman" w:hAnsi="Times New Roman" w:cs="Times New Roman"/>
          <w:sz w:val="21"/>
          <w:szCs w:val="21"/>
        </w:rPr>
        <w:tab/>
      </w:r>
    </w:p>
    <w:p w:rsidR="008B7899" w:rsidRDefault="008B7899" w:rsidP="0098314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AE74F7" w:rsidRDefault="00AE74F7" w:rsidP="0098314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4426F5" w:rsidRPr="00CE0365" w:rsidRDefault="00983142" w:rsidP="0098314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PRESENTATIONS</w:t>
      </w:r>
    </w:p>
    <w:p w:rsidR="00E2667F" w:rsidRDefault="00983142" w:rsidP="0098314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ORAL</w:t>
      </w:r>
    </w:p>
    <w:p w:rsidR="00773A48" w:rsidRPr="00773A48" w:rsidRDefault="00773A48" w:rsidP="00773A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r w:rsidRPr="00E4777E">
        <w:rPr>
          <w:rFonts w:ascii="Times New Roman" w:hAnsi="Times New Roman" w:cs="Times New Roman"/>
          <w:b/>
          <w:sz w:val="21"/>
          <w:szCs w:val="21"/>
        </w:rPr>
        <w:t>M.T Trentman</w:t>
      </w:r>
      <w:r w:rsidRPr="00E4777E">
        <w:rPr>
          <w:rFonts w:ascii="Times New Roman" w:hAnsi="Times New Roman" w:cs="Times New Roman"/>
          <w:sz w:val="21"/>
          <w:szCs w:val="21"/>
        </w:rPr>
        <w:t>,</w:t>
      </w:r>
      <w:r w:rsidRPr="00E4777E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J.L. Tank, B. Hanrahan</w:t>
      </w:r>
      <w:r w:rsidRPr="00E4777E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S. Christopher, </w:t>
      </w:r>
      <w:r w:rsidRPr="00E4777E">
        <w:rPr>
          <w:rFonts w:ascii="Times New Roman" w:hAnsi="Times New Roman" w:cs="Times New Roman"/>
          <w:sz w:val="21"/>
          <w:szCs w:val="21"/>
        </w:rPr>
        <w:t>K. Prior. T.V. Royer.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73A48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Can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w</w:t>
      </w:r>
      <w:r w:rsidRPr="00773A48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atershed-scale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c</w:t>
      </w:r>
      <w:r w:rsidRPr="00773A48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er crops reduce nutrient export </w:t>
      </w:r>
      <w:r w:rsidRPr="00773A48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from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a</w:t>
      </w:r>
      <w:r w:rsidRPr="00773A48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gricultural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w</w:t>
      </w:r>
      <w:r w:rsidRPr="00773A48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atersheds?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North American Manure Expo. Aug. 2016</w:t>
      </w:r>
    </w:p>
    <w:p w:rsidR="00773A48" w:rsidRPr="00773A48" w:rsidRDefault="00773A48" w:rsidP="009831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</w:p>
    <w:p w:rsidR="00773A48" w:rsidRDefault="00773A48" w:rsidP="0098314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4777E">
        <w:rPr>
          <w:rFonts w:ascii="Times New Roman" w:hAnsi="Times New Roman" w:cs="Times New Roman"/>
          <w:b/>
          <w:sz w:val="21"/>
          <w:szCs w:val="21"/>
        </w:rPr>
        <w:t>M.T Trentman</w:t>
      </w:r>
      <w:r w:rsidRPr="00E4777E">
        <w:rPr>
          <w:rFonts w:ascii="Times New Roman" w:hAnsi="Times New Roman" w:cs="Times New Roman"/>
          <w:sz w:val="21"/>
          <w:szCs w:val="21"/>
        </w:rPr>
        <w:t>,</w:t>
      </w:r>
      <w:r w:rsidRPr="00E477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4777E">
        <w:rPr>
          <w:rFonts w:ascii="Times New Roman" w:hAnsi="Times New Roman" w:cs="Times New Roman"/>
          <w:sz w:val="21"/>
          <w:szCs w:val="21"/>
        </w:rPr>
        <w:t xml:space="preserve">J.L. Tank, B. Hanrahan, R.T. Davis, S. Roley, K. Prior. T.V. Royer. </w:t>
      </w:r>
      <w:r w:rsidRPr="00E4777E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The interaction between floodplain restoration and changing land cover on stream metabolism in a Midwestern agricultural stream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. Indiana Water Resources Association annual meeting. June 2016</w:t>
      </w:r>
    </w:p>
    <w:p w:rsidR="00773A48" w:rsidRDefault="00773A48" w:rsidP="0098314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E4777E" w:rsidRPr="00E4777E" w:rsidRDefault="00E4777E" w:rsidP="004426F5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E4777E">
        <w:rPr>
          <w:rFonts w:ascii="Times New Roman" w:hAnsi="Times New Roman" w:cs="Times New Roman"/>
          <w:b/>
          <w:sz w:val="21"/>
          <w:szCs w:val="21"/>
        </w:rPr>
        <w:t>M.T Trentman</w:t>
      </w:r>
      <w:r w:rsidRPr="00E4777E">
        <w:rPr>
          <w:rFonts w:ascii="Times New Roman" w:hAnsi="Times New Roman" w:cs="Times New Roman"/>
          <w:sz w:val="21"/>
          <w:szCs w:val="21"/>
        </w:rPr>
        <w:t>,</w:t>
      </w:r>
      <w:r w:rsidRPr="00E477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4777E">
        <w:rPr>
          <w:rFonts w:ascii="Times New Roman" w:hAnsi="Times New Roman" w:cs="Times New Roman"/>
          <w:sz w:val="21"/>
          <w:szCs w:val="21"/>
        </w:rPr>
        <w:t xml:space="preserve">J.L. Tank, B. Hanrahan, R.T. Davis, S. Roley, K. Prior. T.V. Royer. </w:t>
      </w:r>
      <w:r w:rsidRPr="00E4777E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The interaction between floodplain restoration and changing land cover on stream metabolism in a Midwestern agricultural stream: continuation of a multi-year dataset reflecting a range of conservation practices. </w:t>
      </w:r>
      <w:r w:rsidRPr="00E4777E">
        <w:rPr>
          <w:rFonts w:ascii="Times New Roman" w:hAnsi="Times New Roman" w:cs="Times New Roman"/>
          <w:bCs/>
          <w:sz w:val="21"/>
          <w:szCs w:val="21"/>
        </w:rPr>
        <w:t>Society of Freshwater Science annual meeting. May 201</w:t>
      </w:r>
      <w:r>
        <w:rPr>
          <w:rFonts w:ascii="Times New Roman" w:hAnsi="Times New Roman" w:cs="Times New Roman"/>
          <w:bCs/>
          <w:sz w:val="21"/>
          <w:szCs w:val="21"/>
        </w:rPr>
        <w:t>6.</w:t>
      </w:r>
    </w:p>
    <w:p w:rsidR="000C3566" w:rsidRPr="000C3566" w:rsidRDefault="000C3566" w:rsidP="004426F5">
      <w:pPr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M.T Trentman,</w:t>
      </w:r>
      <w:r w:rsidRPr="000C35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W.K. Dodds, K. Gido, J. R</w:t>
      </w:r>
      <w:r w:rsidRPr="001768A3">
        <w:rPr>
          <w:rFonts w:ascii="Times New Roman" w:hAnsi="Times New Roman" w:cs="Times New Roman"/>
          <w:bCs/>
          <w:sz w:val="21"/>
          <w:szCs w:val="21"/>
        </w:rPr>
        <w:t>ü</w:t>
      </w:r>
      <w:r>
        <w:rPr>
          <w:rFonts w:ascii="Times New Roman" w:hAnsi="Times New Roman" w:cs="Times New Roman"/>
          <w:bCs/>
          <w:sz w:val="21"/>
          <w:szCs w:val="21"/>
        </w:rPr>
        <w:t>egg, C. Ruffing. Using structural equation modeling to determine effects of fish presence and environmental factors on stream benthic biogeochemical rates. Society of Freshwater Science annual meeting. May 2015.</w:t>
      </w:r>
    </w:p>
    <w:p w:rsidR="00CE0365" w:rsidRDefault="004426F5" w:rsidP="004426F5">
      <w:pPr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E0365">
        <w:rPr>
          <w:rFonts w:ascii="Times New Roman" w:hAnsi="Times New Roman" w:cs="Times New Roman"/>
          <w:b/>
          <w:sz w:val="21"/>
          <w:szCs w:val="21"/>
        </w:rPr>
        <w:t>M.</w:t>
      </w:r>
      <w:r w:rsidR="00A970F5">
        <w:rPr>
          <w:rFonts w:ascii="Times New Roman" w:hAnsi="Times New Roman" w:cs="Times New Roman"/>
          <w:b/>
          <w:sz w:val="21"/>
          <w:szCs w:val="21"/>
        </w:rPr>
        <w:t>T.</w:t>
      </w:r>
      <w:r w:rsidRPr="00CE0365">
        <w:rPr>
          <w:rFonts w:ascii="Times New Roman" w:hAnsi="Times New Roman" w:cs="Times New Roman"/>
          <w:b/>
          <w:sz w:val="21"/>
          <w:szCs w:val="21"/>
        </w:rPr>
        <w:t xml:space="preserve"> Trentman</w:t>
      </w:r>
      <w:r>
        <w:rPr>
          <w:rFonts w:ascii="Times New Roman" w:hAnsi="Times New Roman" w:cs="Times New Roman"/>
          <w:sz w:val="21"/>
          <w:szCs w:val="21"/>
        </w:rPr>
        <w:t>, W.K. Dodds, K. Gido, J. R</w:t>
      </w:r>
      <w:r w:rsidRPr="001768A3">
        <w:rPr>
          <w:rFonts w:ascii="Times New Roman" w:hAnsi="Times New Roman" w:cs="Times New Roman"/>
          <w:bCs/>
          <w:sz w:val="21"/>
          <w:szCs w:val="21"/>
        </w:rPr>
        <w:t>ü</w:t>
      </w:r>
      <w:r>
        <w:rPr>
          <w:rFonts w:ascii="Times New Roman" w:hAnsi="Times New Roman" w:cs="Times New Roman"/>
          <w:bCs/>
          <w:sz w:val="21"/>
          <w:szCs w:val="21"/>
        </w:rPr>
        <w:t>egg, C. Ruffing. Watershed position, habitat heterogeneity, and macro consumers affect ecosystem rates at patch scales. Society of Freshwater Science annual meeting. May 2014.</w:t>
      </w:r>
    </w:p>
    <w:p w:rsidR="006B721A" w:rsidRPr="008B7899" w:rsidRDefault="000C4577" w:rsidP="007B3AA0">
      <w:pPr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E0365">
        <w:rPr>
          <w:rFonts w:ascii="Times New Roman" w:hAnsi="Times New Roman" w:cs="Times New Roman"/>
          <w:b/>
          <w:sz w:val="21"/>
          <w:szCs w:val="21"/>
        </w:rPr>
        <w:t>M.</w:t>
      </w:r>
      <w:r w:rsidR="00A970F5">
        <w:rPr>
          <w:rFonts w:ascii="Times New Roman" w:hAnsi="Times New Roman" w:cs="Times New Roman"/>
          <w:b/>
          <w:sz w:val="21"/>
          <w:szCs w:val="21"/>
        </w:rPr>
        <w:t>T.</w:t>
      </w:r>
      <w:r w:rsidRPr="00CE0365">
        <w:rPr>
          <w:rFonts w:ascii="Times New Roman" w:hAnsi="Times New Roman" w:cs="Times New Roman"/>
          <w:b/>
          <w:sz w:val="21"/>
          <w:szCs w:val="21"/>
        </w:rPr>
        <w:t xml:space="preserve"> Trentman</w:t>
      </w:r>
      <w:r>
        <w:rPr>
          <w:rFonts w:ascii="Times New Roman" w:hAnsi="Times New Roman" w:cs="Times New Roman"/>
          <w:sz w:val="21"/>
          <w:szCs w:val="21"/>
        </w:rPr>
        <w:t>, W.K. Dodds, K. Gido, J. R</w:t>
      </w:r>
      <w:r w:rsidRPr="001768A3">
        <w:rPr>
          <w:rFonts w:ascii="Times New Roman" w:hAnsi="Times New Roman" w:cs="Times New Roman"/>
          <w:bCs/>
          <w:sz w:val="21"/>
          <w:szCs w:val="21"/>
        </w:rPr>
        <w:t>ü</w:t>
      </w:r>
      <w:r>
        <w:rPr>
          <w:rFonts w:ascii="Times New Roman" w:hAnsi="Times New Roman" w:cs="Times New Roman"/>
          <w:bCs/>
          <w:sz w:val="21"/>
          <w:szCs w:val="21"/>
        </w:rPr>
        <w:t>egg, C. Ruffing. Watershed position, habitat heterogeneity, and macro consumers affect ec</w:t>
      </w:r>
      <w:r w:rsidR="004426F5">
        <w:rPr>
          <w:rFonts w:ascii="Times New Roman" w:hAnsi="Times New Roman" w:cs="Times New Roman"/>
          <w:bCs/>
          <w:sz w:val="21"/>
          <w:szCs w:val="21"/>
        </w:rPr>
        <w:t xml:space="preserve">osystem rates at patch scales. </w:t>
      </w:r>
      <w:r>
        <w:rPr>
          <w:rFonts w:ascii="Times New Roman" w:hAnsi="Times New Roman" w:cs="Times New Roman"/>
          <w:bCs/>
          <w:sz w:val="21"/>
          <w:szCs w:val="21"/>
        </w:rPr>
        <w:t xml:space="preserve">KSU Division of Biology </w:t>
      </w:r>
      <w:r w:rsidR="0063435B">
        <w:rPr>
          <w:rFonts w:ascii="Times New Roman" w:hAnsi="Times New Roman" w:cs="Times New Roman"/>
          <w:bCs/>
          <w:sz w:val="21"/>
          <w:szCs w:val="21"/>
        </w:rPr>
        <w:t>F</w:t>
      </w:r>
      <w:r>
        <w:rPr>
          <w:rFonts w:ascii="Times New Roman" w:hAnsi="Times New Roman" w:cs="Times New Roman"/>
          <w:bCs/>
          <w:sz w:val="21"/>
          <w:szCs w:val="21"/>
        </w:rPr>
        <w:t xml:space="preserve">orum. </w:t>
      </w:r>
      <w:r w:rsidR="0063435B">
        <w:rPr>
          <w:rFonts w:ascii="Times New Roman" w:hAnsi="Times New Roman" w:cs="Times New Roman"/>
          <w:bCs/>
          <w:sz w:val="21"/>
          <w:szCs w:val="21"/>
        </w:rPr>
        <w:t>Mar 2014.</w:t>
      </w:r>
    </w:p>
    <w:p w:rsidR="001A6F9E" w:rsidRPr="006B721A" w:rsidRDefault="001768A3" w:rsidP="007B3AA0">
      <w:pPr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E0365">
        <w:rPr>
          <w:rFonts w:ascii="Times New Roman" w:hAnsi="Times New Roman" w:cs="Times New Roman"/>
          <w:b/>
          <w:bCs/>
          <w:sz w:val="21"/>
          <w:szCs w:val="21"/>
        </w:rPr>
        <w:t>M.</w:t>
      </w:r>
      <w:r w:rsidR="00A970F5">
        <w:rPr>
          <w:rFonts w:ascii="Times New Roman" w:hAnsi="Times New Roman" w:cs="Times New Roman"/>
          <w:b/>
          <w:bCs/>
          <w:sz w:val="21"/>
          <w:szCs w:val="21"/>
        </w:rPr>
        <w:t>T.</w:t>
      </w:r>
      <w:r w:rsidRPr="00CE0365">
        <w:rPr>
          <w:rFonts w:ascii="Times New Roman" w:hAnsi="Times New Roman" w:cs="Times New Roman"/>
          <w:b/>
          <w:bCs/>
          <w:sz w:val="21"/>
          <w:szCs w:val="21"/>
        </w:rPr>
        <w:t xml:space="preserve"> Trentman</w:t>
      </w:r>
      <w:r w:rsidRPr="001768A3">
        <w:rPr>
          <w:rFonts w:ascii="Times New Roman" w:hAnsi="Times New Roman" w:cs="Times New Roman"/>
          <w:bCs/>
          <w:sz w:val="21"/>
          <w:szCs w:val="21"/>
        </w:rPr>
        <w:t>, J. Rüegg, W. Dodds, K. Gido, D. Larson</w:t>
      </w:r>
      <w:r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Pr="001768A3">
        <w:rPr>
          <w:rFonts w:ascii="Times New Roman" w:hAnsi="Times New Roman" w:cs="Times New Roman"/>
          <w:bCs/>
          <w:sz w:val="21"/>
          <w:szCs w:val="21"/>
        </w:rPr>
        <w:t>Scaling metabolism and nutrient uptake at patch (0.1 m) and reach (60 m) scales in a reference prairie strea</w:t>
      </w:r>
      <w:r>
        <w:rPr>
          <w:rFonts w:ascii="Times New Roman" w:hAnsi="Times New Roman" w:cs="Times New Roman"/>
          <w:bCs/>
          <w:sz w:val="21"/>
          <w:szCs w:val="21"/>
        </w:rPr>
        <w:t>m.</w:t>
      </w:r>
      <w:r w:rsidR="005A2E64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E35C06">
        <w:rPr>
          <w:rFonts w:ascii="Times New Roman" w:hAnsi="Times New Roman" w:cs="Times New Roman"/>
          <w:bCs/>
          <w:sz w:val="21"/>
          <w:szCs w:val="21"/>
        </w:rPr>
        <w:t>S</w:t>
      </w:r>
      <w:r w:rsidR="000C4577">
        <w:rPr>
          <w:rFonts w:ascii="Times New Roman" w:hAnsi="Times New Roman" w:cs="Times New Roman"/>
          <w:bCs/>
          <w:sz w:val="21"/>
          <w:szCs w:val="21"/>
        </w:rPr>
        <w:t xml:space="preserve">ociety of </w:t>
      </w:r>
      <w:r w:rsidR="00E35C06">
        <w:rPr>
          <w:rFonts w:ascii="Times New Roman" w:hAnsi="Times New Roman" w:cs="Times New Roman"/>
          <w:bCs/>
          <w:sz w:val="21"/>
          <w:szCs w:val="21"/>
        </w:rPr>
        <w:t>F</w:t>
      </w:r>
      <w:r w:rsidR="000C4577">
        <w:rPr>
          <w:rFonts w:ascii="Times New Roman" w:hAnsi="Times New Roman" w:cs="Times New Roman"/>
          <w:bCs/>
          <w:sz w:val="21"/>
          <w:szCs w:val="21"/>
        </w:rPr>
        <w:t>reshwater Science annual meeting</w:t>
      </w:r>
      <w:r w:rsidR="00E35C06">
        <w:rPr>
          <w:rFonts w:ascii="Times New Roman" w:hAnsi="Times New Roman" w:cs="Times New Roman"/>
          <w:bCs/>
          <w:sz w:val="21"/>
          <w:szCs w:val="21"/>
        </w:rPr>
        <w:t>.</w:t>
      </w:r>
      <w:r w:rsidR="0063435B" w:rsidRPr="0063435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63435B">
        <w:rPr>
          <w:rFonts w:ascii="Times New Roman" w:hAnsi="Times New Roman" w:cs="Times New Roman"/>
          <w:bCs/>
          <w:sz w:val="21"/>
          <w:szCs w:val="21"/>
        </w:rPr>
        <w:t>May 2013.</w:t>
      </w:r>
    </w:p>
    <w:p w:rsidR="00983142" w:rsidRDefault="00E35C06" w:rsidP="007B3AA0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CE0365">
        <w:rPr>
          <w:rFonts w:ascii="Times New Roman" w:hAnsi="Times New Roman" w:cs="Times New Roman"/>
          <w:b/>
          <w:sz w:val="21"/>
          <w:szCs w:val="21"/>
        </w:rPr>
        <w:lastRenderedPageBreak/>
        <w:t>M.</w:t>
      </w:r>
      <w:r w:rsidR="00A970F5">
        <w:rPr>
          <w:rFonts w:ascii="Times New Roman" w:hAnsi="Times New Roman" w:cs="Times New Roman"/>
          <w:b/>
          <w:sz w:val="21"/>
          <w:szCs w:val="21"/>
        </w:rPr>
        <w:t>T.</w:t>
      </w:r>
      <w:r w:rsidRPr="00CE0365">
        <w:rPr>
          <w:rFonts w:ascii="Times New Roman" w:hAnsi="Times New Roman" w:cs="Times New Roman"/>
          <w:b/>
          <w:sz w:val="21"/>
          <w:szCs w:val="21"/>
        </w:rPr>
        <w:t xml:space="preserve"> Trentman</w:t>
      </w:r>
      <w:r w:rsidR="00983142">
        <w:rPr>
          <w:rFonts w:ascii="Times New Roman" w:hAnsi="Times New Roman" w:cs="Times New Roman"/>
          <w:sz w:val="21"/>
          <w:szCs w:val="21"/>
        </w:rPr>
        <w:t>. The effect of retention ponds and riparian vegetation on nutrient concentrations in a golf course stream in Millbrook, NY. Manchester University Stu</w:t>
      </w:r>
      <w:r w:rsidR="002E6F8A">
        <w:rPr>
          <w:rFonts w:ascii="Times New Roman" w:hAnsi="Times New Roman" w:cs="Times New Roman"/>
          <w:sz w:val="21"/>
          <w:szCs w:val="21"/>
        </w:rPr>
        <w:t xml:space="preserve">dent Research Symposium. April </w:t>
      </w:r>
      <w:r w:rsidR="00983142">
        <w:rPr>
          <w:rFonts w:ascii="Times New Roman" w:hAnsi="Times New Roman" w:cs="Times New Roman"/>
          <w:sz w:val="21"/>
          <w:szCs w:val="21"/>
        </w:rPr>
        <w:t>13</w:t>
      </w:r>
      <w:r w:rsidR="002E6F8A">
        <w:rPr>
          <w:rFonts w:ascii="Times New Roman" w:hAnsi="Times New Roman" w:cs="Times New Roman"/>
          <w:sz w:val="21"/>
          <w:szCs w:val="21"/>
        </w:rPr>
        <w:t>,</w:t>
      </w:r>
      <w:r w:rsidR="00983142">
        <w:rPr>
          <w:rFonts w:ascii="Times New Roman" w:hAnsi="Times New Roman" w:cs="Times New Roman"/>
          <w:sz w:val="21"/>
          <w:szCs w:val="21"/>
        </w:rPr>
        <w:t xml:space="preserve"> 2012. </w:t>
      </w:r>
      <w:r>
        <w:rPr>
          <w:rFonts w:ascii="Times New Roman" w:hAnsi="Times New Roman" w:cs="Times New Roman"/>
          <w:sz w:val="21"/>
          <w:szCs w:val="21"/>
        </w:rPr>
        <w:t xml:space="preserve"> Manchester University. </w:t>
      </w:r>
      <w:r w:rsidR="00983142">
        <w:rPr>
          <w:rFonts w:ascii="Times New Roman" w:hAnsi="Times New Roman" w:cs="Times New Roman"/>
          <w:sz w:val="21"/>
          <w:szCs w:val="21"/>
        </w:rPr>
        <w:t>North Manchester, IN.</w:t>
      </w:r>
      <w:r w:rsidR="0063435B">
        <w:rPr>
          <w:rFonts w:ascii="Times New Roman" w:hAnsi="Times New Roman" w:cs="Times New Roman"/>
          <w:sz w:val="21"/>
          <w:szCs w:val="21"/>
        </w:rPr>
        <w:t xml:space="preserve"> March 2012.</w:t>
      </w:r>
    </w:p>
    <w:p w:rsidR="00E4777E" w:rsidRPr="00773A48" w:rsidRDefault="00E35C06" w:rsidP="007B3AA0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CE0365">
        <w:rPr>
          <w:rFonts w:ascii="Times New Roman" w:hAnsi="Times New Roman" w:cs="Times New Roman"/>
          <w:b/>
          <w:sz w:val="21"/>
          <w:szCs w:val="21"/>
        </w:rPr>
        <w:t>M.</w:t>
      </w:r>
      <w:r w:rsidR="00A970F5">
        <w:rPr>
          <w:rFonts w:ascii="Times New Roman" w:hAnsi="Times New Roman" w:cs="Times New Roman"/>
          <w:b/>
          <w:sz w:val="21"/>
          <w:szCs w:val="21"/>
        </w:rPr>
        <w:t>T.</w:t>
      </w:r>
      <w:r w:rsidRPr="00CE0365">
        <w:rPr>
          <w:rFonts w:ascii="Times New Roman" w:hAnsi="Times New Roman" w:cs="Times New Roman"/>
          <w:b/>
          <w:sz w:val="21"/>
          <w:szCs w:val="21"/>
        </w:rPr>
        <w:t xml:space="preserve"> Trentman</w:t>
      </w:r>
      <w:r w:rsidR="00983142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W. Schlesinger</w:t>
      </w:r>
      <w:r w:rsidR="00983142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 xml:space="preserve">S. </w:t>
      </w:r>
      <w:r w:rsidR="00F20C6B">
        <w:rPr>
          <w:rFonts w:ascii="Times New Roman" w:hAnsi="Times New Roman" w:cs="Times New Roman"/>
          <w:sz w:val="21"/>
          <w:szCs w:val="21"/>
        </w:rPr>
        <w:t>Findlay</w:t>
      </w:r>
      <w:r w:rsidR="00983142">
        <w:rPr>
          <w:rFonts w:ascii="Times New Roman" w:hAnsi="Times New Roman" w:cs="Times New Roman"/>
          <w:sz w:val="21"/>
          <w:szCs w:val="21"/>
        </w:rPr>
        <w:t xml:space="preserve">. The effect of retention ponds and riparian vegetation on nutrient concentrations in a golf </w:t>
      </w:r>
      <w:r w:rsidR="002E6F8A">
        <w:rPr>
          <w:rFonts w:ascii="Times New Roman" w:hAnsi="Times New Roman" w:cs="Times New Roman"/>
          <w:sz w:val="21"/>
          <w:szCs w:val="21"/>
        </w:rPr>
        <w:t>course stream in Millbrook, NY. REU Un</w:t>
      </w:r>
      <w:r w:rsidR="006B0FEF">
        <w:rPr>
          <w:rFonts w:ascii="Times New Roman" w:hAnsi="Times New Roman" w:cs="Times New Roman"/>
          <w:sz w:val="21"/>
          <w:szCs w:val="21"/>
        </w:rPr>
        <w:t>dergraduate Research Symposium.</w:t>
      </w:r>
      <w:r w:rsidR="002E6F8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Cary Institute of Ecosystem Studies. </w:t>
      </w:r>
      <w:r w:rsidR="002E6F8A">
        <w:rPr>
          <w:rFonts w:ascii="Times New Roman" w:hAnsi="Times New Roman" w:cs="Times New Roman"/>
          <w:sz w:val="21"/>
          <w:szCs w:val="21"/>
        </w:rPr>
        <w:t>Millbrook, NY.</w:t>
      </w:r>
      <w:r w:rsidR="0063435B" w:rsidRPr="0063435B">
        <w:rPr>
          <w:rFonts w:ascii="Times New Roman" w:hAnsi="Times New Roman" w:cs="Times New Roman"/>
          <w:sz w:val="21"/>
          <w:szCs w:val="21"/>
        </w:rPr>
        <w:t xml:space="preserve"> </w:t>
      </w:r>
      <w:r w:rsidR="0063435B">
        <w:rPr>
          <w:rFonts w:ascii="Times New Roman" w:hAnsi="Times New Roman" w:cs="Times New Roman"/>
          <w:sz w:val="21"/>
          <w:szCs w:val="21"/>
        </w:rPr>
        <w:t>August 2011.</w:t>
      </w:r>
    </w:p>
    <w:p w:rsidR="003C62B6" w:rsidRDefault="00E35C06" w:rsidP="007B3AA0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CE0365">
        <w:rPr>
          <w:rFonts w:ascii="Times New Roman" w:hAnsi="Times New Roman" w:cs="Times New Roman"/>
          <w:b/>
          <w:sz w:val="21"/>
          <w:szCs w:val="21"/>
        </w:rPr>
        <w:t>M.</w:t>
      </w:r>
      <w:r w:rsidR="00A970F5">
        <w:rPr>
          <w:rFonts w:ascii="Times New Roman" w:hAnsi="Times New Roman" w:cs="Times New Roman"/>
          <w:b/>
          <w:sz w:val="21"/>
          <w:szCs w:val="21"/>
        </w:rPr>
        <w:t>T.</w:t>
      </w:r>
      <w:r w:rsidRPr="00CE0365">
        <w:rPr>
          <w:rFonts w:ascii="Times New Roman" w:hAnsi="Times New Roman" w:cs="Times New Roman"/>
          <w:b/>
          <w:sz w:val="21"/>
          <w:szCs w:val="21"/>
        </w:rPr>
        <w:t xml:space="preserve"> Trentman</w:t>
      </w:r>
      <w:r w:rsidR="002E6F8A">
        <w:rPr>
          <w:rFonts w:ascii="Times New Roman" w:hAnsi="Times New Roman" w:cs="Times New Roman"/>
          <w:sz w:val="21"/>
          <w:szCs w:val="21"/>
        </w:rPr>
        <w:t>. Population estimation of Gypsy moths (</w:t>
      </w:r>
      <w:r w:rsidR="002E6F8A">
        <w:rPr>
          <w:rFonts w:ascii="Times New Roman" w:hAnsi="Times New Roman" w:cs="Times New Roman"/>
          <w:i/>
          <w:sz w:val="21"/>
          <w:szCs w:val="21"/>
        </w:rPr>
        <w:t>Lymantria dispar</w:t>
      </w:r>
      <w:r w:rsidR="002E6F8A">
        <w:rPr>
          <w:rFonts w:ascii="Times New Roman" w:hAnsi="Times New Roman" w:cs="Times New Roman"/>
          <w:sz w:val="21"/>
          <w:szCs w:val="21"/>
        </w:rPr>
        <w:t>) for determination of potential sites of eradication along a quarantine line. Manchester University Stu</w:t>
      </w:r>
      <w:r w:rsidR="0063435B">
        <w:rPr>
          <w:rFonts w:ascii="Times New Roman" w:hAnsi="Times New Roman" w:cs="Times New Roman"/>
          <w:sz w:val="21"/>
          <w:szCs w:val="21"/>
        </w:rPr>
        <w:t xml:space="preserve">dent Research Symposium. </w:t>
      </w:r>
      <w:r w:rsidR="002E6F8A">
        <w:rPr>
          <w:rFonts w:ascii="Times New Roman" w:hAnsi="Times New Roman" w:cs="Times New Roman"/>
          <w:sz w:val="21"/>
          <w:szCs w:val="21"/>
        </w:rPr>
        <w:t xml:space="preserve">North Manchester, IN. </w:t>
      </w:r>
      <w:r w:rsidR="0063435B">
        <w:rPr>
          <w:rFonts w:ascii="Times New Roman" w:hAnsi="Times New Roman" w:cs="Times New Roman"/>
          <w:sz w:val="21"/>
          <w:szCs w:val="21"/>
        </w:rPr>
        <w:t>April 2011.</w:t>
      </w:r>
    </w:p>
    <w:p w:rsidR="009C1915" w:rsidRDefault="009C1915" w:rsidP="00CE036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CE0365" w:rsidRDefault="00CE0365" w:rsidP="00CE036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POSTER</w:t>
      </w:r>
    </w:p>
    <w:p w:rsidR="00A970F5" w:rsidRPr="00A970F5" w:rsidRDefault="00A970F5" w:rsidP="00CE0365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A970F5">
        <w:rPr>
          <w:rFonts w:ascii="Times New Roman" w:hAnsi="Times New Roman" w:cs="Times New Roman"/>
          <w:b/>
          <w:sz w:val="21"/>
          <w:szCs w:val="21"/>
        </w:rPr>
        <w:t>M.T. Trentman</w:t>
      </w:r>
      <w:r>
        <w:rPr>
          <w:rFonts w:ascii="Times New Roman" w:hAnsi="Times New Roman" w:cs="Times New Roman"/>
          <w:sz w:val="21"/>
          <w:szCs w:val="21"/>
        </w:rPr>
        <w:t>, W.K. Dodds, K.B. Gido, J. R</w:t>
      </w:r>
      <w:r w:rsidRPr="001768A3">
        <w:rPr>
          <w:rFonts w:ascii="Times New Roman" w:hAnsi="Times New Roman" w:cs="Times New Roman"/>
          <w:bCs/>
          <w:sz w:val="21"/>
          <w:szCs w:val="21"/>
        </w:rPr>
        <w:t>ü</w:t>
      </w:r>
      <w:r>
        <w:rPr>
          <w:rFonts w:ascii="Times New Roman" w:hAnsi="Times New Roman" w:cs="Times New Roman"/>
          <w:bCs/>
          <w:sz w:val="21"/>
          <w:szCs w:val="21"/>
        </w:rPr>
        <w:t>egg, C.M. Ruffing, C. Song. Scaling nested measurements of biogeochemical rates across prairie stream reaches with varying biotic and abiotic characteristics. LTER-All Scientists Meeting. Estes Park, CO. September 2015.</w:t>
      </w:r>
    </w:p>
    <w:p w:rsidR="004426F5" w:rsidRPr="00AE74F7" w:rsidRDefault="00CE0365" w:rsidP="000C4577">
      <w:pPr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J. Brant, </w:t>
      </w:r>
      <w:r w:rsidRPr="00CE0365">
        <w:rPr>
          <w:rFonts w:ascii="Times New Roman" w:hAnsi="Times New Roman" w:cs="Times New Roman"/>
          <w:b/>
          <w:sz w:val="21"/>
          <w:szCs w:val="21"/>
        </w:rPr>
        <w:t>M.</w:t>
      </w:r>
      <w:r w:rsidR="00A970F5">
        <w:rPr>
          <w:rFonts w:ascii="Times New Roman" w:hAnsi="Times New Roman" w:cs="Times New Roman"/>
          <w:b/>
          <w:sz w:val="21"/>
          <w:szCs w:val="21"/>
        </w:rPr>
        <w:t>T.</w:t>
      </w:r>
      <w:r w:rsidRPr="00CE0365">
        <w:rPr>
          <w:rFonts w:ascii="Times New Roman" w:hAnsi="Times New Roman" w:cs="Times New Roman"/>
          <w:b/>
          <w:sz w:val="21"/>
          <w:szCs w:val="21"/>
        </w:rPr>
        <w:t xml:space="preserve"> Trentman</w:t>
      </w:r>
      <w:r>
        <w:rPr>
          <w:rFonts w:ascii="Times New Roman" w:hAnsi="Times New Roman" w:cs="Times New Roman"/>
          <w:sz w:val="21"/>
          <w:szCs w:val="21"/>
        </w:rPr>
        <w:t xml:space="preserve">, K. Culbertson, W.K. Dodds. Crayfish effects on ecosystem rates in prairie streams. </w:t>
      </w:r>
      <w:r>
        <w:rPr>
          <w:rFonts w:ascii="Times New Roman" w:hAnsi="Times New Roman" w:cs="Times New Roman"/>
          <w:bCs/>
          <w:sz w:val="21"/>
          <w:szCs w:val="21"/>
        </w:rPr>
        <w:t>Society of Freshwater Science annual meeting. May 2014.</w:t>
      </w:r>
    </w:p>
    <w:p w:rsidR="00E4777E" w:rsidRDefault="00E4777E" w:rsidP="000C4577">
      <w:pPr>
        <w:spacing w:after="12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054ED" w:rsidRDefault="004C19A7" w:rsidP="000C4577">
      <w:pPr>
        <w:spacing w:after="12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PROFESSIONAL TRAINING</w:t>
      </w:r>
    </w:p>
    <w:p w:rsidR="004054ED" w:rsidRDefault="004054ED" w:rsidP="000C4577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054ED">
        <w:rPr>
          <w:rFonts w:ascii="Times New Roman" w:eastAsia="Times New Roman" w:hAnsi="Times New Roman" w:cs="Times New Roman"/>
          <w:sz w:val="21"/>
          <w:szCs w:val="21"/>
        </w:rPr>
        <w:t xml:space="preserve">Multivariate </w:t>
      </w:r>
      <w:r>
        <w:rPr>
          <w:rFonts w:ascii="Times New Roman" w:eastAsia="Times New Roman" w:hAnsi="Times New Roman" w:cs="Times New Roman"/>
          <w:sz w:val="21"/>
          <w:szCs w:val="21"/>
        </w:rPr>
        <w:t>Statistics in PRIMER Short Course</w:t>
      </w:r>
    </w:p>
    <w:p w:rsidR="004054ED" w:rsidRDefault="004054ED" w:rsidP="004054ED">
      <w:pPr>
        <w:pStyle w:val="ListParagraph"/>
        <w:numPr>
          <w:ilvl w:val="0"/>
          <w:numId w:val="32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North Carolina State University, Raleigh, NC. July 2016</w:t>
      </w:r>
    </w:p>
    <w:p w:rsidR="004054ED" w:rsidRPr="004054ED" w:rsidRDefault="004054ED" w:rsidP="004054ED">
      <w:pPr>
        <w:pStyle w:val="ListParagraph"/>
        <w:numPr>
          <w:ilvl w:val="0"/>
          <w:numId w:val="32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Instructed on the use of PRIMER for multivariate statistical analyses.</w:t>
      </w:r>
      <w:bookmarkStart w:id="0" w:name="_GoBack"/>
      <w:bookmarkEnd w:id="0"/>
    </w:p>
    <w:p w:rsidR="009E7A97" w:rsidRDefault="009E7A97" w:rsidP="000C4577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E7A97">
        <w:rPr>
          <w:rFonts w:ascii="Times New Roman" w:eastAsia="Times New Roman" w:hAnsi="Times New Roman" w:cs="Times New Roman"/>
          <w:sz w:val="21"/>
          <w:szCs w:val="21"/>
        </w:rPr>
        <w:t>Social Responsibilit</w:t>
      </w:r>
      <w:r>
        <w:rPr>
          <w:rFonts w:ascii="Times New Roman" w:eastAsia="Times New Roman" w:hAnsi="Times New Roman" w:cs="Times New Roman"/>
          <w:sz w:val="21"/>
          <w:szCs w:val="21"/>
        </w:rPr>
        <w:t>ies of Researchers (SRR) Fellow</w:t>
      </w:r>
    </w:p>
    <w:p w:rsidR="009E7A97" w:rsidRDefault="009E7A97" w:rsidP="009E7A97">
      <w:pPr>
        <w:pStyle w:val="ListParagraph"/>
        <w:numPr>
          <w:ilvl w:val="0"/>
          <w:numId w:val="32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9E7A97">
        <w:rPr>
          <w:rFonts w:ascii="Times New Roman" w:eastAsia="Times New Roman" w:hAnsi="Times New Roman" w:cs="Times New Roman"/>
          <w:sz w:val="21"/>
          <w:szCs w:val="21"/>
        </w:rPr>
        <w:t>John J. Reilly Center for Science, Technology, and Values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University of Notre Dame, IN. 2016 </w:t>
      </w:r>
    </w:p>
    <w:p w:rsidR="009C1915" w:rsidRPr="009C1915" w:rsidRDefault="009E7A97" w:rsidP="009C1915">
      <w:pPr>
        <w:pStyle w:val="ListParagraph"/>
        <w:numPr>
          <w:ilvl w:val="0"/>
          <w:numId w:val="32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Training in </w:t>
      </w:r>
      <w:r w:rsidR="009C1915">
        <w:rPr>
          <w:rFonts w:ascii="Times New Roman" w:eastAsia="Times New Roman" w:hAnsi="Times New Roman" w:cs="Times New Roman"/>
          <w:sz w:val="21"/>
          <w:szCs w:val="21"/>
        </w:rPr>
        <w:t xml:space="preserve">ethical, </w:t>
      </w:r>
      <w:r w:rsidR="009C1915" w:rsidRPr="009C1915">
        <w:rPr>
          <w:rFonts w:ascii="Times New Roman" w:eastAsia="Times New Roman" w:hAnsi="Times New Roman" w:cs="Times New Roman"/>
          <w:sz w:val="21"/>
          <w:szCs w:val="21"/>
        </w:rPr>
        <w:t>social engagement</w:t>
      </w:r>
      <w:r w:rsidR="00FC13C6">
        <w:rPr>
          <w:rFonts w:ascii="Times New Roman" w:eastAsia="Times New Roman" w:hAnsi="Times New Roman" w:cs="Times New Roman"/>
          <w:sz w:val="21"/>
          <w:szCs w:val="21"/>
        </w:rPr>
        <w:t>,</w:t>
      </w:r>
      <w:r w:rsidR="009C1915" w:rsidRPr="009C1915">
        <w:rPr>
          <w:rFonts w:ascii="Times New Roman" w:eastAsia="Times New Roman" w:hAnsi="Times New Roman" w:cs="Times New Roman"/>
          <w:sz w:val="21"/>
          <w:szCs w:val="21"/>
        </w:rPr>
        <w:t xml:space="preserve"> and communication</w:t>
      </w:r>
      <w:r w:rsidR="009C1915">
        <w:rPr>
          <w:rFonts w:ascii="Times New Roman" w:eastAsia="Times New Roman" w:hAnsi="Times New Roman" w:cs="Times New Roman"/>
          <w:sz w:val="21"/>
          <w:szCs w:val="21"/>
        </w:rPr>
        <w:t xml:space="preserve"> of research.</w:t>
      </w:r>
    </w:p>
    <w:p w:rsidR="009C1915" w:rsidRDefault="009C1915" w:rsidP="009C191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Fundamentals of Ecosystem Science Short Course</w:t>
      </w:r>
    </w:p>
    <w:p w:rsidR="009C1915" w:rsidRDefault="009C1915" w:rsidP="009C1915">
      <w:pPr>
        <w:pStyle w:val="ListParagraph"/>
        <w:numPr>
          <w:ilvl w:val="0"/>
          <w:numId w:val="32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Cary Institute of Ecosystem Studies, Milbrook, NY. Jan 2016</w:t>
      </w:r>
    </w:p>
    <w:p w:rsidR="009C1915" w:rsidRPr="00C64723" w:rsidRDefault="009C1915" w:rsidP="009C1915">
      <w:pPr>
        <w:pStyle w:val="ListParagraph"/>
        <w:numPr>
          <w:ilvl w:val="0"/>
          <w:numId w:val="32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Interacted with Cary scientists and a diverse pool of students to better understand the fundamentals of ecosystem ecology. </w:t>
      </w:r>
    </w:p>
    <w:p w:rsidR="009C1915" w:rsidRDefault="009C1915" w:rsidP="009C1915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721A">
        <w:rPr>
          <w:rFonts w:ascii="Times New Roman" w:eastAsia="Times New Roman" w:hAnsi="Times New Roman" w:cs="Times New Roman"/>
          <w:sz w:val="21"/>
          <w:szCs w:val="21"/>
        </w:rPr>
        <w:t>An Introduction to Structural Equation Modeling for Ecology &amp; Evolutionary Biology</w:t>
      </w:r>
    </w:p>
    <w:p w:rsidR="009C1915" w:rsidRDefault="009C1915" w:rsidP="009C1915">
      <w:pPr>
        <w:pStyle w:val="ListParagraph"/>
        <w:numPr>
          <w:ilvl w:val="0"/>
          <w:numId w:val="37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University of Massachusetts, Boston, Mass. Jan 2015</w:t>
      </w:r>
    </w:p>
    <w:p w:rsidR="009C1915" w:rsidRPr="009C1915" w:rsidRDefault="009C1915" w:rsidP="009C1915">
      <w:pPr>
        <w:pStyle w:val="ListParagraph"/>
        <w:numPr>
          <w:ilvl w:val="0"/>
          <w:numId w:val="37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Worked with Dr. Jarret Byrnes to learn SEM and path analyses in R.</w:t>
      </w:r>
    </w:p>
    <w:p w:rsidR="004426F5" w:rsidRDefault="004426F5" w:rsidP="009C1915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Hybrid Single Particle Integrated Trajectory (HYSPLIT) Model Workshop </w:t>
      </w:r>
    </w:p>
    <w:p w:rsidR="004426F5" w:rsidRDefault="004426F5" w:rsidP="004426F5">
      <w:pPr>
        <w:pStyle w:val="ListParagraph"/>
        <w:numPr>
          <w:ilvl w:val="0"/>
          <w:numId w:val="34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1"/>
          <w:szCs w:val="21"/>
        </w:rPr>
      </w:pPr>
      <w:r w:rsidRPr="004426F5">
        <w:rPr>
          <w:rFonts w:ascii="Times New Roman" w:eastAsia="Times New Roman" w:hAnsi="Times New Roman" w:cs="Times New Roman"/>
          <w:sz w:val="21"/>
          <w:szCs w:val="21"/>
        </w:rPr>
        <w:t>NOAA Air Resources Laboratory</w:t>
      </w:r>
      <w:r>
        <w:rPr>
          <w:rFonts w:ascii="Times New Roman" w:eastAsia="Times New Roman" w:hAnsi="Times New Roman" w:cs="Times New Roman"/>
          <w:sz w:val="21"/>
          <w:szCs w:val="21"/>
        </w:rPr>
        <w:t>, College Park, Maryland. June 2014.</w:t>
      </w:r>
    </w:p>
    <w:p w:rsidR="006B721A" w:rsidRDefault="00E919DD" w:rsidP="00682A13">
      <w:pPr>
        <w:pStyle w:val="ListParagraph"/>
        <w:numPr>
          <w:ilvl w:val="0"/>
          <w:numId w:val="3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Worked with HYSPLIT model experts </w:t>
      </w:r>
      <w:r w:rsidR="004C19A7">
        <w:rPr>
          <w:rFonts w:ascii="Times New Roman" w:eastAsia="Times New Roman" w:hAnsi="Times New Roman" w:cs="Times New Roman"/>
          <w:sz w:val="21"/>
          <w:szCs w:val="21"/>
        </w:rPr>
        <w:t>to better understand atmospheric modeling of particle trajectories and dispersion.</w:t>
      </w:r>
    </w:p>
    <w:p w:rsidR="00682A13" w:rsidRDefault="00682A13" w:rsidP="00682A1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E4777E" w:rsidRDefault="00E4777E" w:rsidP="00682A1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82A13" w:rsidRPr="00682A13" w:rsidRDefault="00682A13" w:rsidP="00682A1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82A13">
        <w:rPr>
          <w:rFonts w:ascii="Times New Roman" w:eastAsia="Times New Roman" w:hAnsi="Times New Roman" w:cs="Times New Roman"/>
          <w:b/>
          <w:sz w:val="21"/>
          <w:szCs w:val="21"/>
        </w:rPr>
        <w:t>PROFESSIONAL MEMBERSHIPS</w:t>
      </w:r>
    </w:p>
    <w:p w:rsidR="00682A13" w:rsidRPr="00682A13" w:rsidRDefault="00682A13" w:rsidP="00682A1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82A13">
        <w:rPr>
          <w:rFonts w:ascii="Times New Roman" w:eastAsia="Times New Roman" w:hAnsi="Times New Roman" w:cs="Times New Roman"/>
          <w:sz w:val="21"/>
          <w:szCs w:val="21"/>
        </w:rPr>
        <w:t>Society of Freshwater Science (SFS)</w:t>
      </w:r>
    </w:p>
    <w:p w:rsidR="00682A13" w:rsidRPr="00682A13" w:rsidRDefault="00682A13" w:rsidP="00682A1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E4777E" w:rsidRDefault="00E4777E" w:rsidP="00CE0365">
      <w:pPr>
        <w:spacing w:after="12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CE0365" w:rsidRDefault="00CE0365" w:rsidP="00CE0365">
      <w:pPr>
        <w:spacing w:after="12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SERVICE</w:t>
      </w:r>
    </w:p>
    <w:p w:rsidR="009E7A97" w:rsidRDefault="009E7A97" w:rsidP="00C64723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Reviewer for: Freshwater Science, Environmental Monitoring and Assessment, Journal of Environmental Quality. </w:t>
      </w:r>
    </w:p>
    <w:p w:rsidR="00E4777E" w:rsidRDefault="00E4777E" w:rsidP="00E4777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UND</w:t>
      </w:r>
      <w:r w:rsidRPr="00CE0365">
        <w:rPr>
          <w:rFonts w:ascii="Times New Roman" w:hAnsi="Times New Roman" w:cs="Times New Roman"/>
          <w:sz w:val="21"/>
          <w:szCs w:val="21"/>
        </w:rPr>
        <w:t xml:space="preserve"> Biology Graduate Student </w:t>
      </w:r>
      <w:r>
        <w:rPr>
          <w:rFonts w:ascii="Times New Roman" w:hAnsi="Times New Roman" w:cs="Times New Roman"/>
          <w:sz w:val="21"/>
          <w:szCs w:val="21"/>
        </w:rPr>
        <w:t>Organization Executive Committee</w:t>
      </w:r>
    </w:p>
    <w:p w:rsidR="00E4777E" w:rsidRDefault="00E4777E" w:rsidP="00BF05A9">
      <w:pPr>
        <w:pStyle w:val="ListParagraph"/>
        <w:numPr>
          <w:ilvl w:val="0"/>
          <w:numId w:val="32"/>
        </w:numPr>
        <w:spacing w:after="12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E4777E">
        <w:rPr>
          <w:rFonts w:ascii="Times New Roman" w:hAnsi="Times New Roman" w:cs="Times New Roman"/>
          <w:sz w:val="21"/>
          <w:szCs w:val="21"/>
        </w:rPr>
        <w:t>2016</w:t>
      </w:r>
      <w:r>
        <w:rPr>
          <w:rFonts w:ascii="Times New Roman" w:hAnsi="Times New Roman" w:cs="Times New Roman"/>
          <w:sz w:val="21"/>
          <w:szCs w:val="21"/>
        </w:rPr>
        <w:t xml:space="preserve"> Treasurer</w:t>
      </w:r>
    </w:p>
    <w:p w:rsidR="00E4777E" w:rsidRDefault="00E4777E" w:rsidP="00E4777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777E">
        <w:rPr>
          <w:rFonts w:ascii="Times New Roman" w:hAnsi="Times New Roman" w:cs="Times New Roman"/>
          <w:sz w:val="21"/>
          <w:szCs w:val="21"/>
        </w:rPr>
        <w:t>Society of Freshwater Science</w:t>
      </w:r>
      <w:r>
        <w:rPr>
          <w:rFonts w:ascii="Times New Roman" w:hAnsi="Times New Roman" w:cs="Times New Roman"/>
          <w:sz w:val="21"/>
          <w:szCs w:val="21"/>
        </w:rPr>
        <w:t>-</w:t>
      </w:r>
      <w:r w:rsidRPr="00E4777E">
        <w:rPr>
          <w:rFonts w:ascii="Times New Roman" w:hAnsi="Times New Roman" w:cs="Times New Roman"/>
          <w:sz w:val="21"/>
          <w:szCs w:val="21"/>
        </w:rPr>
        <w:t xml:space="preserve"> Student Resources Committee</w:t>
      </w:r>
    </w:p>
    <w:p w:rsidR="00E4777E" w:rsidRPr="00E4777E" w:rsidRDefault="00C64723" w:rsidP="00E4777E">
      <w:pPr>
        <w:pStyle w:val="ListParagraph"/>
        <w:numPr>
          <w:ilvl w:val="0"/>
          <w:numId w:val="32"/>
        </w:numPr>
        <w:spacing w:after="12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E4777E">
        <w:rPr>
          <w:rFonts w:ascii="Times New Roman" w:hAnsi="Times New Roman" w:cs="Times New Roman"/>
          <w:sz w:val="21"/>
          <w:szCs w:val="21"/>
        </w:rPr>
        <w:t>Mentor-Mixer committee chair, 2016 meeting.</w:t>
      </w:r>
    </w:p>
    <w:p w:rsidR="009E7A97" w:rsidRPr="00C64723" w:rsidRDefault="009E7A97" w:rsidP="00E4777E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Science Sunday 2015-ND Linked Experimental Ecosystem Facility (LEEF). Brought science to the public.</w:t>
      </w:r>
    </w:p>
    <w:p w:rsidR="00E4777E" w:rsidRDefault="00E4777E" w:rsidP="001A6F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E0365" w:rsidRDefault="00CE0365" w:rsidP="001A6F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E0365">
        <w:rPr>
          <w:rFonts w:ascii="Times New Roman" w:hAnsi="Times New Roman" w:cs="Times New Roman"/>
          <w:sz w:val="21"/>
          <w:szCs w:val="21"/>
        </w:rPr>
        <w:t>Session Organizer, 2014 Society of Freshwater Science meeting. May 2014.</w:t>
      </w:r>
    </w:p>
    <w:p w:rsidR="00CE0365" w:rsidRDefault="001C27D0" w:rsidP="001A6F9E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A. Rugenski, C.L Atkinson, E. Moody, </w:t>
      </w:r>
      <w:r w:rsidRPr="001C27D0">
        <w:rPr>
          <w:rFonts w:ascii="Times New Roman" w:hAnsi="Times New Roman" w:cs="Times New Roman"/>
          <w:b/>
          <w:sz w:val="21"/>
          <w:szCs w:val="21"/>
        </w:rPr>
        <w:t>M. Trentman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="00E919DD" w:rsidRPr="00E919DD">
        <w:rPr>
          <w:rFonts w:ascii="Times New Roman" w:hAnsi="Times New Roman" w:cs="Times New Roman"/>
          <w:sz w:val="21"/>
          <w:szCs w:val="21"/>
        </w:rPr>
        <w:t>From individuals to ecosystems:  Consumer driven nutrient recycling across aquatic ecosystems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3C62B6" w:rsidRPr="00CE0365" w:rsidRDefault="003C62B6" w:rsidP="003C62B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682A13" w:rsidRDefault="00CE0365" w:rsidP="003C62B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E0365">
        <w:rPr>
          <w:rFonts w:ascii="Times New Roman" w:hAnsi="Times New Roman" w:cs="Times New Roman"/>
          <w:sz w:val="21"/>
          <w:szCs w:val="21"/>
        </w:rPr>
        <w:t xml:space="preserve">KSU Biology Graduate Student </w:t>
      </w:r>
      <w:r w:rsidR="00682A13">
        <w:rPr>
          <w:rFonts w:ascii="Times New Roman" w:hAnsi="Times New Roman" w:cs="Times New Roman"/>
          <w:sz w:val="21"/>
          <w:szCs w:val="21"/>
        </w:rPr>
        <w:t>Association Executive Committee</w:t>
      </w:r>
    </w:p>
    <w:p w:rsidR="00682A13" w:rsidRDefault="00682A13" w:rsidP="003C62B6">
      <w:pPr>
        <w:pStyle w:val="ListParagraph"/>
        <w:numPr>
          <w:ilvl w:val="0"/>
          <w:numId w:val="32"/>
        </w:num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682A13">
        <w:rPr>
          <w:rFonts w:ascii="Times New Roman" w:hAnsi="Times New Roman" w:cs="Times New Roman"/>
          <w:sz w:val="21"/>
          <w:szCs w:val="21"/>
        </w:rPr>
        <w:t>2014 Treasurer/2014 Food-Fun Committee Chair</w:t>
      </w:r>
    </w:p>
    <w:p w:rsidR="00682A13" w:rsidRPr="00682A13" w:rsidRDefault="00682A13" w:rsidP="003C62B6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1"/>
          <w:szCs w:val="21"/>
        </w:rPr>
      </w:pPr>
    </w:p>
    <w:p w:rsidR="00CE0365" w:rsidRPr="00CE0365" w:rsidRDefault="00682A13" w:rsidP="003C62B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Guest Judge, </w:t>
      </w:r>
      <w:r w:rsidR="00CE0365" w:rsidRPr="00CE0365">
        <w:rPr>
          <w:rFonts w:ascii="Times New Roman" w:hAnsi="Times New Roman" w:cs="Times New Roman"/>
          <w:sz w:val="21"/>
          <w:szCs w:val="21"/>
        </w:rPr>
        <w:t>Wamego High School</w:t>
      </w:r>
      <w:r w:rsidR="009E7A97">
        <w:rPr>
          <w:rFonts w:ascii="Times New Roman" w:hAnsi="Times New Roman" w:cs="Times New Roman"/>
          <w:sz w:val="21"/>
          <w:szCs w:val="21"/>
        </w:rPr>
        <w:t>, KS</w:t>
      </w:r>
      <w:r w:rsidR="00CE0365" w:rsidRPr="00CE0365">
        <w:rPr>
          <w:rFonts w:ascii="Times New Roman" w:hAnsi="Times New Roman" w:cs="Times New Roman"/>
          <w:sz w:val="21"/>
          <w:szCs w:val="21"/>
        </w:rPr>
        <w:t xml:space="preserve"> 2014 Science Fair</w:t>
      </w:r>
    </w:p>
    <w:p w:rsidR="004C19A7" w:rsidRPr="00414D76" w:rsidRDefault="004C19A7" w:rsidP="000C4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sectPr w:rsidR="004C19A7" w:rsidRPr="00414D76" w:rsidSect="001C27D0">
      <w:headerReference w:type="even" r:id="rId7"/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9C" w:rsidRDefault="00C03B9C" w:rsidP="000878E6">
      <w:pPr>
        <w:spacing w:after="0" w:line="240" w:lineRule="auto"/>
      </w:pPr>
      <w:r>
        <w:separator/>
      </w:r>
    </w:p>
  </w:endnote>
  <w:endnote w:type="continuationSeparator" w:id="0">
    <w:p w:rsidR="00C03B9C" w:rsidRDefault="00C03B9C" w:rsidP="0008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R1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9C" w:rsidRDefault="00C03B9C" w:rsidP="000878E6">
      <w:pPr>
        <w:spacing w:after="0" w:line="240" w:lineRule="auto"/>
      </w:pPr>
      <w:r>
        <w:separator/>
      </w:r>
    </w:p>
  </w:footnote>
  <w:footnote w:type="continuationSeparator" w:id="0">
    <w:p w:rsidR="00C03B9C" w:rsidRDefault="00C03B9C" w:rsidP="0008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1A" w:rsidRPr="007B3AA0" w:rsidRDefault="006B721A" w:rsidP="007B3AA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B3AA0">
      <w:rPr>
        <w:rFonts w:ascii="Times New Roman" w:hAnsi="Times New Roman" w:cs="Times New Roman"/>
        <w:sz w:val="24"/>
        <w:szCs w:val="24"/>
      </w:rPr>
      <w:t>Trentman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1A" w:rsidRPr="00D5554E" w:rsidRDefault="006B721A" w:rsidP="00D869F7">
    <w:pPr>
      <w:pStyle w:val="Header"/>
      <w:rPr>
        <w:rFonts w:ascii="Times New Roman" w:hAnsi="Times New Roman" w:cs="Times New Roman"/>
        <w:b/>
        <w:sz w:val="36"/>
        <w:szCs w:val="36"/>
      </w:rPr>
    </w:pPr>
    <w:r w:rsidRPr="000878E6">
      <w:rPr>
        <w:rFonts w:ascii="Times New Roman" w:hAnsi="Times New Roman" w:cs="Times New Roman"/>
        <w:sz w:val="20"/>
        <w:szCs w:val="20"/>
      </w:rPr>
      <w:t>Current Address: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</w:t>
    </w:r>
    <w:r w:rsidR="00A970F5">
      <w:rPr>
        <w:rFonts w:ascii="Times New Roman" w:hAnsi="Times New Roman" w:cs="Times New Roman"/>
        <w:sz w:val="20"/>
        <w:szCs w:val="20"/>
      </w:rPr>
      <w:t xml:space="preserve">      </w:t>
    </w:r>
    <w:r w:rsidRPr="00D5554E">
      <w:rPr>
        <w:rFonts w:ascii="Times New Roman" w:hAnsi="Times New Roman" w:cs="Times New Roman"/>
        <w:b/>
        <w:sz w:val="36"/>
        <w:szCs w:val="36"/>
      </w:rPr>
      <w:t>Matt T. Trentman</w:t>
    </w:r>
    <w:r>
      <w:rPr>
        <w:rFonts w:ascii="Times New Roman" w:hAnsi="Times New Roman" w:cs="Times New Roman"/>
        <w:b/>
        <w:sz w:val="36"/>
        <w:szCs w:val="36"/>
      </w:rPr>
      <w:t xml:space="preserve">                               </w:t>
    </w:r>
    <w:r w:rsidRPr="001C27D0">
      <w:rPr>
        <w:rStyle w:val="PageNumber"/>
        <w:rFonts w:ascii="Times New Roman" w:hAnsi="Times New Roman"/>
        <w:sz w:val="24"/>
      </w:rPr>
      <w:fldChar w:fldCharType="begin"/>
    </w:r>
    <w:r w:rsidRPr="001C27D0">
      <w:rPr>
        <w:rStyle w:val="PageNumber"/>
        <w:rFonts w:ascii="Times New Roman" w:hAnsi="Times New Roman"/>
        <w:sz w:val="24"/>
      </w:rPr>
      <w:instrText xml:space="preserve"> PAGE </w:instrText>
    </w:r>
    <w:r w:rsidRPr="001C27D0">
      <w:rPr>
        <w:rStyle w:val="PageNumber"/>
        <w:rFonts w:ascii="Times New Roman" w:hAnsi="Times New Roman"/>
        <w:sz w:val="24"/>
      </w:rPr>
      <w:fldChar w:fldCharType="separate"/>
    </w:r>
    <w:r w:rsidR="004054ED">
      <w:rPr>
        <w:rStyle w:val="PageNumber"/>
        <w:rFonts w:ascii="Times New Roman" w:hAnsi="Times New Roman"/>
        <w:noProof/>
        <w:sz w:val="24"/>
      </w:rPr>
      <w:t>5</w:t>
    </w:r>
    <w:r w:rsidRPr="001C27D0">
      <w:rPr>
        <w:rStyle w:val="PageNumber"/>
        <w:rFonts w:ascii="Times New Roman" w:hAnsi="Times New Roman"/>
        <w:sz w:val="24"/>
      </w:rPr>
      <w:fldChar w:fldCharType="end"/>
    </w:r>
  </w:p>
  <w:p w:rsidR="006B721A" w:rsidRPr="00D869F7" w:rsidRDefault="006B721A" w:rsidP="00D869F7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</w:t>
    </w:r>
    <w:r w:rsidR="00166AD4">
      <w:rPr>
        <w:rFonts w:ascii="Times New Roman" w:hAnsi="Times New Roman" w:cs="Times New Roman"/>
        <w:sz w:val="20"/>
        <w:szCs w:val="20"/>
      </w:rPr>
      <w:t>00 Galvin</w:t>
    </w:r>
    <w:r>
      <w:rPr>
        <w:rFonts w:ascii="Times New Roman" w:hAnsi="Times New Roman" w:cs="Times New Roman"/>
        <w:sz w:val="20"/>
        <w:szCs w:val="20"/>
      </w:rPr>
      <w:t xml:space="preserve"> Hall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      </w:t>
    </w:r>
    <w:r w:rsidR="00A970F5">
      <w:rPr>
        <w:rFonts w:ascii="Times New Roman" w:hAnsi="Times New Roman" w:cs="Times New Roman"/>
        <w:sz w:val="20"/>
        <w:szCs w:val="20"/>
      </w:rPr>
      <w:tab/>
      <w:t xml:space="preserve">  </w:t>
    </w:r>
    <w:r w:rsidR="00166AD4">
      <w:rPr>
        <w:rFonts w:ascii="Times New Roman" w:hAnsi="Times New Roman" w:cs="Times New Roman"/>
        <w:sz w:val="24"/>
        <w:szCs w:val="24"/>
      </w:rPr>
      <w:t>mtrentma</w:t>
    </w:r>
    <w:r w:rsidRPr="00A14F9E">
      <w:rPr>
        <w:rFonts w:ascii="Times New Roman" w:hAnsi="Times New Roman" w:cs="Times New Roman"/>
        <w:sz w:val="24"/>
        <w:szCs w:val="24"/>
      </w:rPr>
      <w:t>@</w:t>
    </w:r>
    <w:r w:rsidR="00166AD4">
      <w:rPr>
        <w:rFonts w:ascii="Times New Roman" w:hAnsi="Times New Roman" w:cs="Times New Roman"/>
        <w:sz w:val="24"/>
        <w:szCs w:val="24"/>
      </w:rPr>
      <w:t>nd</w:t>
    </w:r>
    <w:r w:rsidRPr="00A14F9E">
      <w:rPr>
        <w:rFonts w:ascii="Times New Roman" w:hAnsi="Times New Roman" w:cs="Times New Roman"/>
        <w:sz w:val="24"/>
        <w:szCs w:val="24"/>
      </w:rPr>
      <w:t>.edu</w:t>
    </w:r>
  </w:p>
  <w:p w:rsidR="006B721A" w:rsidRPr="00D869F7" w:rsidRDefault="00166AD4" w:rsidP="00D869F7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Department of Biological Sciences</w:t>
    </w:r>
    <w:r w:rsidR="006B721A">
      <w:rPr>
        <w:rFonts w:ascii="Times New Roman" w:hAnsi="Times New Roman" w:cs="Times New Roman"/>
        <w:sz w:val="20"/>
        <w:szCs w:val="20"/>
      </w:rPr>
      <w:t xml:space="preserve">                     </w:t>
    </w:r>
    <w:r w:rsidR="00A970F5">
      <w:rPr>
        <w:rFonts w:ascii="Times New Roman" w:hAnsi="Times New Roman" w:cs="Times New Roman"/>
        <w:sz w:val="20"/>
        <w:szCs w:val="20"/>
      </w:rPr>
      <w:t xml:space="preserve">  </w:t>
    </w:r>
    <w:r w:rsidR="006B721A">
      <w:rPr>
        <w:rFonts w:ascii="Times New Roman" w:hAnsi="Times New Roman" w:cs="Times New Roman"/>
        <w:sz w:val="20"/>
        <w:szCs w:val="20"/>
      </w:rPr>
      <w:t xml:space="preserve"> (785)</w:t>
    </w:r>
    <w:r w:rsidR="006B721A" w:rsidRPr="000878E6">
      <w:rPr>
        <w:rFonts w:ascii="Times New Roman" w:hAnsi="Times New Roman" w:cs="Times New Roman"/>
        <w:sz w:val="20"/>
        <w:szCs w:val="20"/>
      </w:rPr>
      <w:t xml:space="preserve"> </w:t>
    </w:r>
    <w:r w:rsidR="006B721A">
      <w:rPr>
        <w:rFonts w:ascii="Times New Roman" w:hAnsi="Times New Roman" w:cs="Times New Roman"/>
        <w:sz w:val="20"/>
        <w:szCs w:val="20"/>
      </w:rPr>
      <w:t>320 3902</w:t>
    </w:r>
    <w:r w:rsidR="006B721A">
      <w:rPr>
        <w:rFonts w:ascii="Times New Roman" w:hAnsi="Times New Roman" w:cs="Times New Roman"/>
        <w:sz w:val="20"/>
        <w:szCs w:val="20"/>
      </w:rPr>
      <w:tab/>
    </w:r>
  </w:p>
  <w:p w:rsidR="006B721A" w:rsidRPr="000878E6" w:rsidRDefault="00A970F5" w:rsidP="00DF3A95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The University of Notre Dame</w:t>
    </w:r>
    <w:r w:rsidR="006B721A">
      <w:rPr>
        <w:rFonts w:ascii="Times New Roman" w:hAnsi="Times New Roman" w:cs="Times New Roman"/>
        <w:sz w:val="20"/>
        <w:szCs w:val="20"/>
      </w:rPr>
      <w:tab/>
    </w:r>
    <w:r w:rsidR="006B721A">
      <w:rPr>
        <w:rFonts w:ascii="Times New Roman" w:hAnsi="Times New Roman" w:cs="Times New Roman"/>
        <w:sz w:val="20"/>
        <w:szCs w:val="20"/>
      </w:rPr>
      <w:tab/>
    </w:r>
    <w:r w:rsidR="006B721A">
      <w:rPr>
        <w:rFonts w:ascii="Times New Roman" w:hAnsi="Times New Roman" w:cs="Times New Roman"/>
        <w:sz w:val="20"/>
        <w:szCs w:val="20"/>
      </w:rPr>
      <w:tab/>
    </w:r>
    <w:r w:rsidR="006B721A">
      <w:rPr>
        <w:rFonts w:ascii="Times New Roman" w:hAnsi="Times New Roman" w:cs="Times New Roman"/>
        <w:sz w:val="20"/>
        <w:szCs w:val="20"/>
      </w:rPr>
      <w:tab/>
    </w:r>
    <w:r w:rsidR="006B721A">
      <w:rPr>
        <w:rFonts w:ascii="Times New Roman" w:hAnsi="Times New Roman" w:cs="Times New Roman"/>
        <w:sz w:val="20"/>
        <w:szCs w:val="20"/>
      </w:rPr>
      <w:tab/>
    </w:r>
    <w:r w:rsidR="006B721A">
      <w:rPr>
        <w:rFonts w:ascii="Times New Roman" w:hAnsi="Times New Roman" w:cs="Times New Roman"/>
        <w:sz w:val="20"/>
        <w:szCs w:val="20"/>
      </w:rPr>
      <w:tab/>
    </w:r>
    <w:r w:rsidR="006B721A">
      <w:rPr>
        <w:rFonts w:ascii="Times New Roman" w:hAnsi="Times New Roman" w:cs="Times New Roman"/>
        <w:sz w:val="20"/>
        <w:szCs w:val="20"/>
      </w:rPr>
      <w:tab/>
    </w:r>
    <w:r w:rsidR="006B721A">
      <w:rPr>
        <w:rFonts w:ascii="Times New Roman" w:hAnsi="Times New Roman" w:cs="Times New Roman"/>
        <w:sz w:val="20"/>
        <w:szCs w:val="20"/>
      </w:rPr>
      <w:tab/>
    </w:r>
    <w:r w:rsidR="006B721A">
      <w:rPr>
        <w:rFonts w:ascii="Times New Roman" w:hAnsi="Times New Roman" w:cs="Times New Roman"/>
        <w:sz w:val="20"/>
        <w:szCs w:val="20"/>
      </w:rPr>
      <w:tab/>
      <w:t xml:space="preserve">             </w:t>
    </w:r>
  </w:p>
  <w:p w:rsidR="006B721A" w:rsidRPr="00830438" w:rsidRDefault="00A970F5" w:rsidP="0083043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Notre Dame</w:t>
    </w:r>
    <w:r w:rsidR="006B721A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>IN</w:t>
    </w:r>
    <w:r w:rsidR="006B721A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46617</w:t>
    </w:r>
    <w:r w:rsidR="006B721A">
      <w:rPr>
        <w:rFonts w:ascii="Times New Roman" w:hAnsi="Times New Roman" w:cs="Times New Roman"/>
        <w:sz w:val="20"/>
        <w:szCs w:val="20"/>
      </w:rPr>
      <w:tab/>
    </w:r>
    <w:r w:rsidR="006B721A">
      <w:rPr>
        <w:rFonts w:ascii="Times New Roman" w:hAnsi="Times New Roman" w:cs="Times New Roman"/>
        <w:sz w:val="20"/>
        <w:szCs w:val="20"/>
      </w:rPr>
      <w:tab/>
    </w:r>
    <w:r w:rsidR="006B721A">
      <w:rPr>
        <w:rFonts w:ascii="Times New Roman" w:hAnsi="Times New Roman" w:cs="Times New Roman"/>
        <w:sz w:val="20"/>
        <w:szCs w:val="20"/>
      </w:rPr>
      <w:tab/>
    </w:r>
    <w:r w:rsidR="006B721A">
      <w:rPr>
        <w:rFonts w:ascii="Times New Roman" w:hAnsi="Times New Roman" w:cs="Times New Roman"/>
        <w:sz w:val="20"/>
        <w:szCs w:val="20"/>
      </w:rPr>
      <w:tab/>
    </w:r>
    <w:r w:rsidR="006B721A">
      <w:rPr>
        <w:rFonts w:ascii="Times New Roman" w:hAnsi="Times New Roman" w:cs="Times New Roman"/>
        <w:sz w:val="20"/>
        <w:szCs w:val="20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651"/>
    <w:multiLevelType w:val="hybridMultilevel"/>
    <w:tmpl w:val="A4A8509A"/>
    <w:lvl w:ilvl="0" w:tplc="AB44000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59D112C"/>
    <w:multiLevelType w:val="hybridMultilevel"/>
    <w:tmpl w:val="F4DAE9C0"/>
    <w:lvl w:ilvl="0" w:tplc="0988E052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B34195"/>
    <w:multiLevelType w:val="hybridMultilevel"/>
    <w:tmpl w:val="5F68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6876"/>
    <w:multiLevelType w:val="hybridMultilevel"/>
    <w:tmpl w:val="04B4F0DA"/>
    <w:lvl w:ilvl="0" w:tplc="0988E052">
      <w:start w:val="1"/>
      <w:numFmt w:val="bullet"/>
      <w:lvlText w:val=""/>
      <w:lvlJc w:val="left"/>
      <w:pPr>
        <w:ind w:left="352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4" w15:restartNumberingAfterBreak="0">
    <w:nsid w:val="0A947FE3"/>
    <w:multiLevelType w:val="hybridMultilevel"/>
    <w:tmpl w:val="54FCA0D6"/>
    <w:lvl w:ilvl="0" w:tplc="AB44000E">
      <w:start w:val="1"/>
      <w:numFmt w:val="bullet"/>
      <w:lvlText w:val=""/>
      <w:lvlJc w:val="left"/>
      <w:pPr>
        <w:ind w:left="187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CC729D"/>
    <w:multiLevelType w:val="hybridMultilevel"/>
    <w:tmpl w:val="752EDFDC"/>
    <w:lvl w:ilvl="0" w:tplc="AB44000E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A230F"/>
    <w:multiLevelType w:val="hybridMultilevel"/>
    <w:tmpl w:val="765C35C6"/>
    <w:lvl w:ilvl="0" w:tplc="AB44000E">
      <w:start w:val="1"/>
      <w:numFmt w:val="bullet"/>
      <w:lvlText w:val=""/>
      <w:lvlJc w:val="left"/>
      <w:pPr>
        <w:ind w:left="187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CA82C5F"/>
    <w:multiLevelType w:val="hybridMultilevel"/>
    <w:tmpl w:val="E3001CA2"/>
    <w:lvl w:ilvl="0" w:tplc="0988E052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F375436"/>
    <w:multiLevelType w:val="hybridMultilevel"/>
    <w:tmpl w:val="B1F8F6D0"/>
    <w:lvl w:ilvl="0" w:tplc="AB44000E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D12AF"/>
    <w:multiLevelType w:val="hybridMultilevel"/>
    <w:tmpl w:val="E5126434"/>
    <w:lvl w:ilvl="0" w:tplc="AB44000E">
      <w:start w:val="1"/>
      <w:numFmt w:val="bullet"/>
      <w:lvlText w:val=""/>
      <w:lvlJc w:val="left"/>
      <w:pPr>
        <w:ind w:left="187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1E2584"/>
    <w:multiLevelType w:val="hybridMultilevel"/>
    <w:tmpl w:val="98CE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A0779"/>
    <w:multiLevelType w:val="hybridMultilevel"/>
    <w:tmpl w:val="92C8B0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556382E"/>
    <w:multiLevelType w:val="hybridMultilevel"/>
    <w:tmpl w:val="D194A984"/>
    <w:lvl w:ilvl="0" w:tplc="AB44000E">
      <w:start w:val="1"/>
      <w:numFmt w:val="bullet"/>
      <w:lvlText w:val=""/>
      <w:lvlJc w:val="left"/>
      <w:pPr>
        <w:ind w:left="187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7BA7947"/>
    <w:multiLevelType w:val="hybridMultilevel"/>
    <w:tmpl w:val="E22C5906"/>
    <w:lvl w:ilvl="0" w:tplc="6512C2F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42434"/>
    <w:multiLevelType w:val="multilevel"/>
    <w:tmpl w:val="19B0C3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E6C86"/>
    <w:multiLevelType w:val="hybridMultilevel"/>
    <w:tmpl w:val="1E24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008F4"/>
    <w:multiLevelType w:val="hybridMultilevel"/>
    <w:tmpl w:val="772AF7CA"/>
    <w:lvl w:ilvl="0" w:tplc="AB44000E">
      <w:start w:val="1"/>
      <w:numFmt w:val="bullet"/>
      <w:lvlText w:val=""/>
      <w:lvlJc w:val="left"/>
      <w:pPr>
        <w:ind w:left="187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2F232C2"/>
    <w:multiLevelType w:val="hybridMultilevel"/>
    <w:tmpl w:val="F7981302"/>
    <w:lvl w:ilvl="0" w:tplc="0988E052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5D43CC6"/>
    <w:multiLevelType w:val="hybridMultilevel"/>
    <w:tmpl w:val="5B982CA8"/>
    <w:lvl w:ilvl="0" w:tplc="AB44000E">
      <w:start w:val="1"/>
      <w:numFmt w:val="bullet"/>
      <w:lvlText w:val=""/>
      <w:lvlJc w:val="left"/>
      <w:pPr>
        <w:ind w:left="187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0581F64"/>
    <w:multiLevelType w:val="multilevel"/>
    <w:tmpl w:val="04B4F0DA"/>
    <w:lvl w:ilvl="0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4810AC"/>
    <w:multiLevelType w:val="hybridMultilevel"/>
    <w:tmpl w:val="A92C95A8"/>
    <w:lvl w:ilvl="0" w:tplc="62688626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D36B9"/>
    <w:multiLevelType w:val="hybridMultilevel"/>
    <w:tmpl w:val="340A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E5561"/>
    <w:multiLevelType w:val="hybridMultilevel"/>
    <w:tmpl w:val="D27A4416"/>
    <w:lvl w:ilvl="0" w:tplc="AB44000E">
      <w:start w:val="1"/>
      <w:numFmt w:val="bullet"/>
      <w:lvlText w:val=""/>
      <w:lvlJc w:val="left"/>
      <w:pPr>
        <w:ind w:left="187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0C85ADF"/>
    <w:multiLevelType w:val="multilevel"/>
    <w:tmpl w:val="A92C95A8"/>
    <w:lvl w:ilvl="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13EF2"/>
    <w:multiLevelType w:val="hybridMultilevel"/>
    <w:tmpl w:val="19B0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B6C67"/>
    <w:multiLevelType w:val="hybridMultilevel"/>
    <w:tmpl w:val="001C93C0"/>
    <w:lvl w:ilvl="0" w:tplc="0988E052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F3E29"/>
    <w:multiLevelType w:val="hybridMultilevel"/>
    <w:tmpl w:val="C270CE3A"/>
    <w:lvl w:ilvl="0" w:tplc="0988E052">
      <w:start w:val="1"/>
      <w:numFmt w:val="bullet"/>
      <w:lvlText w:val=""/>
      <w:lvlJc w:val="left"/>
      <w:pPr>
        <w:ind w:left="25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CA07C5B"/>
    <w:multiLevelType w:val="hybridMultilevel"/>
    <w:tmpl w:val="1F241E4C"/>
    <w:lvl w:ilvl="0" w:tplc="AB44000E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8" w15:restartNumberingAfterBreak="0">
    <w:nsid w:val="6E1D111E"/>
    <w:multiLevelType w:val="hybridMultilevel"/>
    <w:tmpl w:val="BD1E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C47E6"/>
    <w:multiLevelType w:val="hybridMultilevel"/>
    <w:tmpl w:val="306E6F1C"/>
    <w:lvl w:ilvl="0" w:tplc="C2446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1558C"/>
    <w:multiLevelType w:val="hybridMultilevel"/>
    <w:tmpl w:val="8B3E6CEE"/>
    <w:lvl w:ilvl="0" w:tplc="AB44000E">
      <w:start w:val="1"/>
      <w:numFmt w:val="bullet"/>
      <w:lvlText w:val=""/>
      <w:lvlJc w:val="left"/>
      <w:pPr>
        <w:ind w:left="187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2AE3B0F"/>
    <w:multiLevelType w:val="hybridMultilevel"/>
    <w:tmpl w:val="B88EBD66"/>
    <w:lvl w:ilvl="0" w:tplc="0988E052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F1B13"/>
    <w:multiLevelType w:val="hybridMultilevel"/>
    <w:tmpl w:val="C200F626"/>
    <w:lvl w:ilvl="0" w:tplc="A8D47546">
      <w:start w:val="1"/>
      <w:numFmt w:val="bullet"/>
      <w:lvlText w:val=""/>
      <w:lvlJc w:val="left"/>
      <w:pPr>
        <w:ind w:left="1800" w:hanging="11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69D278F"/>
    <w:multiLevelType w:val="multilevel"/>
    <w:tmpl w:val="5F686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17599"/>
    <w:multiLevelType w:val="hybridMultilevel"/>
    <w:tmpl w:val="7A4AF2D4"/>
    <w:lvl w:ilvl="0" w:tplc="AB44000E">
      <w:start w:val="1"/>
      <w:numFmt w:val="bullet"/>
      <w:lvlText w:val=""/>
      <w:lvlJc w:val="left"/>
      <w:pPr>
        <w:ind w:left="187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4A13DA"/>
    <w:multiLevelType w:val="multilevel"/>
    <w:tmpl w:val="C200F626"/>
    <w:lvl w:ilvl="0">
      <w:start w:val="1"/>
      <w:numFmt w:val="bullet"/>
      <w:lvlText w:val=""/>
      <w:lvlJc w:val="left"/>
      <w:pPr>
        <w:ind w:left="1800" w:hanging="115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CF8139A"/>
    <w:multiLevelType w:val="hybridMultilevel"/>
    <w:tmpl w:val="576052FC"/>
    <w:lvl w:ilvl="0" w:tplc="0988E052">
      <w:start w:val="1"/>
      <w:numFmt w:val="bullet"/>
      <w:lvlText w:val=""/>
      <w:lvlJc w:val="left"/>
      <w:pPr>
        <w:ind w:left="381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37" w15:restartNumberingAfterBreak="0">
    <w:nsid w:val="7FF70C6C"/>
    <w:multiLevelType w:val="hybridMultilevel"/>
    <w:tmpl w:val="73DE94A0"/>
    <w:lvl w:ilvl="0" w:tplc="AB44000E">
      <w:start w:val="1"/>
      <w:numFmt w:val="bullet"/>
      <w:lvlText w:val=""/>
      <w:lvlJc w:val="left"/>
      <w:pPr>
        <w:ind w:left="187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3"/>
  </w:num>
  <w:num w:numId="5">
    <w:abstractNumId w:val="2"/>
  </w:num>
  <w:num w:numId="6">
    <w:abstractNumId w:val="25"/>
  </w:num>
  <w:num w:numId="7">
    <w:abstractNumId w:val="31"/>
  </w:num>
  <w:num w:numId="8">
    <w:abstractNumId w:val="36"/>
  </w:num>
  <w:num w:numId="9">
    <w:abstractNumId w:val="17"/>
  </w:num>
  <w:num w:numId="10">
    <w:abstractNumId w:val="26"/>
  </w:num>
  <w:num w:numId="11">
    <w:abstractNumId w:val="1"/>
  </w:num>
  <w:num w:numId="12">
    <w:abstractNumId w:val="7"/>
  </w:num>
  <w:num w:numId="13">
    <w:abstractNumId w:val="3"/>
  </w:num>
  <w:num w:numId="14">
    <w:abstractNumId w:val="19"/>
  </w:num>
  <w:num w:numId="15">
    <w:abstractNumId w:val="32"/>
  </w:num>
  <w:num w:numId="16">
    <w:abstractNumId w:val="35"/>
  </w:num>
  <w:num w:numId="17">
    <w:abstractNumId w:val="20"/>
  </w:num>
  <w:num w:numId="18">
    <w:abstractNumId w:val="33"/>
  </w:num>
  <w:num w:numId="19">
    <w:abstractNumId w:val="23"/>
  </w:num>
  <w:num w:numId="20">
    <w:abstractNumId w:val="29"/>
  </w:num>
  <w:num w:numId="21">
    <w:abstractNumId w:val="14"/>
  </w:num>
  <w:num w:numId="22">
    <w:abstractNumId w:val="34"/>
  </w:num>
  <w:num w:numId="23">
    <w:abstractNumId w:val="22"/>
  </w:num>
  <w:num w:numId="24">
    <w:abstractNumId w:val="37"/>
  </w:num>
  <w:num w:numId="25">
    <w:abstractNumId w:val="18"/>
  </w:num>
  <w:num w:numId="26">
    <w:abstractNumId w:val="6"/>
  </w:num>
  <w:num w:numId="27">
    <w:abstractNumId w:val="4"/>
  </w:num>
  <w:num w:numId="28">
    <w:abstractNumId w:val="8"/>
  </w:num>
  <w:num w:numId="29">
    <w:abstractNumId w:val="27"/>
  </w:num>
  <w:num w:numId="30">
    <w:abstractNumId w:val="9"/>
  </w:num>
  <w:num w:numId="31">
    <w:abstractNumId w:val="12"/>
  </w:num>
  <w:num w:numId="32">
    <w:abstractNumId w:val="11"/>
  </w:num>
  <w:num w:numId="33">
    <w:abstractNumId w:val="10"/>
  </w:num>
  <w:num w:numId="34">
    <w:abstractNumId w:val="30"/>
  </w:num>
  <w:num w:numId="35">
    <w:abstractNumId w:val="16"/>
  </w:num>
  <w:num w:numId="36">
    <w:abstractNumId w:val="0"/>
  </w:num>
  <w:num w:numId="37">
    <w:abstractNumId w:val="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E6"/>
    <w:rsid w:val="000077A5"/>
    <w:rsid w:val="000077A8"/>
    <w:rsid w:val="00014ADE"/>
    <w:rsid w:val="000410EE"/>
    <w:rsid w:val="000573CC"/>
    <w:rsid w:val="00070FFD"/>
    <w:rsid w:val="0007495E"/>
    <w:rsid w:val="000878E6"/>
    <w:rsid w:val="000B4F23"/>
    <w:rsid w:val="000C32B6"/>
    <w:rsid w:val="000C3566"/>
    <w:rsid w:val="000C4577"/>
    <w:rsid w:val="00102A2C"/>
    <w:rsid w:val="001410BF"/>
    <w:rsid w:val="00157A0E"/>
    <w:rsid w:val="00166AD4"/>
    <w:rsid w:val="001768A3"/>
    <w:rsid w:val="001970BC"/>
    <w:rsid w:val="001A365B"/>
    <w:rsid w:val="001A6F9E"/>
    <w:rsid w:val="001B3583"/>
    <w:rsid w:val="001C1F19"/>
    <w:rsid w:val="001C27D0"/>
    <w:rsid w:val="002639C7"/>
    <w:rsid w:val="002C2B2E"/>
    <w:rsid w:val="002C5076"/>
    <w:rsid w:val="002E6F8A"/>
    <w:rsid w:val="002F4934"/>
    <w:rsid w:val="003311CD"/>
    <w:rsid w:val="00360EDE"/>
    <w:rsid w:val="00365F2E"/>
    <w:rsid w:val="003830EA"/>
    <w:rsid w:val="003C62B6"/>
    <w:rsid w:val="003D698F"/>
    <w:rsid w:val="003E3121"/>
    <w:rsid w:val="004054ED"/>
    <w:rsid w:val="00406BF7"/>
    <w:rsid w:val="00414D76"/>
    <w:rsid w:val="00434956"/>
    <w:rsid w:val="004426F5"/>
    <w:rsid w:val="004428F6"/>
    <w:rsid w:val="00457C21"/>
    <w:rsid w:val="00467675"/>
    <w:rsid w:val="00493DFE"/>
    <w:rsid w:val="004A0C87"/>
    <w:rsid w:val="004A68FD"/>
    <w:rsid w:val="004B38E6"/>
    <w:rsid w:val="004C19A7"/>
    <w:rsid w:val="004D3452"/>
    <w:rsid w:val="005307F7"/>
    <w:rsid w:val="00533787"/>
    <w:rsid w:val="005425A1"/>
    <w:rsid w:val="005473A9"/>
    <w:rsid w:val="00576157"/>
    <w:rsid w:val="005A2E64"/>
    <w:rsid w:val="005B683F"/>
    <w:rsid w:val="005C33D6"/>
    <w:rsid w:val="005C4BE6"/>
    <w:rsid w:val="005D1681"/>
    <w:rsid w:val="005D1FB3"/>
    <w:rsid w:val="00606594"/>
    <w:rsid w:val="00626B5A"/>
    <w:rsid w:val="0063435B"/>
    <w:rsid w:val="0064245B"/>
    <w:rsid w:val="00661138"/>
    <w:rsid w:val="00664EB6"/>
    <w:rsid w:val="0067551C"/>
    <w:rsid w:val="00682A13"/>
    <w:rsid w:val="006B0FEF"/>
    <w:rsid w:val="006B721A"/>
    <w:rsid w:val="006C566B"/>
    <w:rsid w:val="006F3925"/>
    <w:rsid w:val="00700D8C"/>
    <w:rsid w:val="007075CA"/>
    <w:rsid w:val="00731B5C"/>
    <w:rsid w:val="00763F55"/>
    <w:rsid w:val="00773A48"/>
    <w:rsid w:val="007A1C63"/>
    <w:rsid w:val="007A6CE6"/>
    <w:rsid w:val="007B3AA0"/>
    <w:rsid w:val="007D26C7"/>
    <w:rsid w:val="008200FF"/>
    <w:rsid w:val="00830438"/>
    <w:rsid w:val="00834393"/>
    <w:rsid w:val="008447CB"/>
    <w:rsid w:val="00860F20"/>
    <w:rsid w:val="0088663B"/>
    <w:rsid w:val="00896DCA"/>
    <w:rsid w:val="008B7899"/>
    <w:rsid w:val="008D223E"/>
    <w:rsid w:val="00983142"/>
    <w:rsid w:val="009B3233"/>
    <w:rsid w:val="009B49AA"/>
    <w:rsid w:val="009C1915"/>
    <w:rsid w:val="009D22D3"/>
    <w:rsid w:val="009E7A97"/>
    <w:rsid w:val="00A0092F"/>
    <w:rsid w:val="00A07FE5"/>
    <w:rsid w:val="00A14F9E"/>
    <w:rsid w:val="00A33C22"/>
    <w:rsid w:val="00A443E7"/>
    <w:rsid w:val="00A57ACC"/>
    <w:rsid w:val="00A61FC1"/>
    <w:rsid w:val="00A6255E"/>
    <w:rsid w:val="00A85BB2"/>
    <w:rsid w:val="00A875F6"/>
    <w:rsid w:val="00A970F5"/>
    <w:rsid w:val="00AB0D02"/>
    <w:rsid w:val="00AC1F10"/>
    <w:rsid w:val="00AC7B99"/>
    <w:rsid w:val="00AD4083"/>
    <w:rsid w:val="00AE74F7"/>
    <w:rsid w:val="00B169EF"/>
    <w:rsid w:val="00B25C7B"/>
    <w:rsid w:val="00B337AD"/>
    <w:rsid w:val="00B73620"/>
    <w:rsid w:val="00B76576"/>
    <w:rsid w:val="00BA6555"/>
    <w:rsid w:val="00BC2468"/>
    <w:rsid w:val="00BD4480"/>
    <w:rsid w:val="00C03B9C"/>
    <w:rsid w:val="00C23BC1"/>
    <w:rsid w:val="00C27C37"/>
    <w:rsid w:val="00C479A2"/>
    <w:rsid w:val="00C552D3"/>
    <w:rsid w:val="00C56714"/>
    <w:rsid w:val="00C64723"/>
    <w:rsid w:val="00C95D8B"/>
    <w:rsid w:val="00CC282F"/>
    <w:rsid w:val="00CE0365"/>
    <w:rsid w:val="00D006DA"/>
    <w:rsid w:val="00D075A2"/>
    <w:rsid w:val="00D25DF9"/>
    <w:rsid w:val="00D42D20"/>
    <w:rsid w:val="00D5554E"/>
    <w:rsid w:val="00D71F14"/>
    <w:rsid w:val="00D725D7"/>
    <w:rsid w:val="00D865AD"/>
    <w:rsid w:val="00D869F7"/>
    <w:rsid w:val="00D90B16"/>
    <w:rsid w:val="00DF3A95"/>
    <w:rsid w:val="00E1210B"/>
    <w:rsid w:val="00E16254"/>
    <w:rsid w:val="00E2667F"/>
    <w:rsid w:val="00E34293"/>
    <w:rsid w:val="00E3455C"/>
    <w:rsid w:val="00E35C06"/>
    <w:rsid w:val="00E4777E"/>
    <w:rsid w:val="00E610E0"/>
    <w:rsid w:val="00E86296"/>
    <w:rsid w:val="00E919DD"/>
    <w:rsid w:val="00E9423C"/>
    <w:rsid w:val="00EB14E9"/>
    <w:rsid w:val="00ED3A5D"/>
    <w:rsid w:val="00ED3ABE"/>
    <w:rsid w:val="00EE70FA"/>
    <w:rsid w:val="00F03B52"/>
    <w:rsid w:val="00F20C6B"/>
    <w:rsid w:val="00F36708"/>
    <w:rsid w:val="00F41CBA"/>
    <w:rsid w:val="00F514B0"/>
    <w:rsid w:val="00F61040"/>
    <w:rsid w:val="00F67EF6"/>
    <w:rsid w:val="00F7114F"/>
    <w:rsid w:val="00FC13C6"/>
    <w:rsid w:val="00FD79CE"/>
    <w:rsid w:val="00FE592B"/>
    <w:rsid w:val="00FF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67C44A-1EE7-4960-BFD1-7DC276F2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A97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8E6"/>
  </w:style>
  <w:style w:type="paragraph" w:styleId="Footer">
    <w:name w:val="footer"/>
    <w:basedOn w:val="Normal"/>
    <w:link w:val="FooterChar"/>
    <w:uiPriority w:val="99"/>
    <w:unhideWhenUsed/>
    <w:rsid w:val="0008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8E6"/>
  </w:style>
  <w:style w:type="character" w:styleId="Hyperlink">
    <w:name w:val="Hyperlink"/>
    <w:basedOn w:val="DefaultParagraphFont"/>
    <w:uiPriority w:val="99"/>
    <w:unhideWhenUsed/>
    <w:rsid w:val="000878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8E6"/>
    <w:pPr>
      <w:ind w:left="720"/>
      <w:contextualSpacing/>
    </w:pPr>
  </w:style>
  <w:style w:type="character" w:styleId="PageNumber">
    <w:name w:val="page number"/>
    <w:basedOn w:val="DefaultParagraphFont"/>
    <w:rsid w:val="001C27D0"/>
  </w:style>
  <w:style w:type="character" w:customStyle="1" w:styleId="Heading1Char">
    <w:name w:val="Heading 1 Char"/>
    <w:basedOn w:val="DefaultParagraphFont"/>
    <w:link w:val="Heading1"/>
    <w:rsid w:val="00A970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Trentman</dc:creator>
  <cp:lastModifiedBy>Matt Trentman</cp:lastModifiedBy>
  <cp:revision>3</cp:revision>
  <cp:lastPrinted>2010-11-09T18:10:00Z</cp:lastPrinted>
  <dcterms:created xsi:type="dcterms:W3CDTF">2016-06-02T18:36:00Z</dcterms:created>
  <dcterms:modified xsi:type="dcterms:W3CDTF">2016-08-18T14:46:00Z</dcterms:modified>
</cp:coreProperties>
</file>